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87" w:rsidRPr="00E378AA" w:rsidRDefault="00242687" w:rsidP="00ED515D">
      <w:pPr>
        <w:rPr>
          <w:rFonts w:ascii="Century" w:hAnsi="Century" w:cstheme="minorHAnsi"/>
        </w:rPr>
      </w:pPr>
      <w:r>
        <w:rPr>
          <w:rFonts w:ascii="Century" w:hAnsi="Century" w:cstheme="minorHAnsi"/>
          <w:noProof/>
        </w:rPr>
        <w:drawing>
          <wp:anchor distT="0" distB="0" distL="114300" distR="114300" simplePos="0" relativeHeight="251658240" behindDoc="0" locked="0" layoutInCell="1" allowOverlap="1" wp14:anchorId="43351297" wp14:editId="66171015">
            <wp:simplePos x="0" y="0"/>
            <wp:positionH relativeFrom="column">
              <wp:posOffset>1973221</wp:posOffset>
            </wp:positionH>
            <wp:positionV relativeFrom="paragraph">
              <wp:align>top</wp:align>
            </wp:positionV>
            <wp:extent cx="1224915" cy="1550670"/>
            <wp:effectExtent l="0" t="0" r="0" b="0"/>
            <wp:wrapSquare wrapText="bothSides"/>
            <wp:docPr id="1" name="Obraz 1" descr="C:\Documents and Settings\szysk\Pulpit\god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zysk\Pulpit\godl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915" cy="1550670"/>
                    </a:xfrm>
                    <a:prstGeom prst="rect">
                      <a:avLst/>
                    </a:prstGeom>
                    <a:noFill/>
                    <a:ln>
                      <a:noFill/>
                    </a:ln>
                  </pic:spPr>
                </pic:pic>
              </a:graphicData>
            </a:graphic>
          </wp:anchor>
        </w:drawing>
      </w:r>
      <w:r w:rsidR="00ED515D">
        <w:rPr>
          <w:rFonts w:ascii="Century" w:hAnsi="Century" w:cstheme="minorHAnsi"/>
        </w:rPr>
        <w:br w:type="textWrapping" w:clear="all"/>
      </w:r>
    </w:p>
    <w:p w:rsidR="00242687" w:rsidRPr="00E378AA" w:rsidRDefault="00242687" w:rsidP="00242687">
      <w:pPr>
        <w:jc w:val="center"/>
        <w:rPr>
          <w:rFonts w:ascii="Century" w:hAnsi="Century" w:cstheme="minorHAnsi"/>
        </w:rPr>
      </w:pPr>
    </w:p>
    <w:p w:rsidR="00242687" w:rsidRPr="00F409E8" w:rsidRDefault="00242687" w:rsidP="00242687">
      <w:pPr>
        <w:jc w:val="center"/>
        <w:rPr>
          <w:rFonts w:ascii="Book Antiqua" w:hAnsi="Book Antiqua" w:cstheme="minorHAnsi"/>
          <w:sz w:val="20"/>
          <w:szCs w:val="20"/>
        </w:rPr>
      </w:pPr>
      <w:r w:rsidRPr="00F409E8">
        <w:rPr>
          <w:rFonts w:ascii="Book Antiqua" w:hAnsi="Book Antiqua" w:cstheme="minorHAnsi"/>
          <w:sz w:val="20"/>
          <w:szCs w:val="20"/>
        </w:rPr>
        <w:t>Gmina Miastkowo</w:t>
      </w:r>
    </w:p>
    <w:p w:rsidR="00242687" w:rsidRPr="00F409E8" w:rsidRDefault="00242687" w:rsidP="00242687">
      <w:pPr>
        <w:jc w:val="center"/>
        <w:rPr>
          <w:rFonts w:ascii="Book Antiqua" w:hAnsi="Book Antiqua" w:cstheme="minorHAnsi"/>
          <w:sz w:val="20"/>
          <w:szCs w:val="20"/>
        </w:rPr>
      </w:pPr>
      <w:r w:rsidRPr="00F409E8">
        <w:rPr>
          <w:rFonts w:ascii="Book Antiqua" w:hAnsi="Book Antiqua" w:cstheme="minorHAnsi"/>
          <w:sz w:val="20"/>
          <w:szCs w:val="20"/>
        </w:rPr>
        <w:t>ul. Łomżyńska 32</w:t>
      </w:r>
    </w:p>
    <w:p w:rsidR="00242687" w:rsidRPr="00F409E8" w:rsidRDefault="00242687" w:rsidP="00242687">
      <w:pPr>
        <w:jc w:val="center"/>
        <w:rPr>
          <w:rFonts w:ascii="Book Antiqua" w:hAnsi="Book Antiqua" w:cstheme="minorHAnsi"/>
          <w:sz w:val="20"/>
          <w:szCs w:val="20"/>
        </w:rPr>
      </w:pPr>
      <w:r w:rsidRPr="00F409E8">
        <w:rPr>
          <w:rFonts w:ascii="Book Antiqua" w:hAnsi="Book Antiqua" w:cstheme="minorHAnsi"/>
          <w:sz w:val="20"/>
          <w:szCs w:val="20"/>
        </w:rPr>
        <w:t>18-413 Miastkowo</w:t>
      </w:r>
    </w:p>
    <w:p w:rsidR="00242687" w:rsidRDefault="00242687" w:rsidP="00242687">
      <w:pPr>
        <w:jc w:val="center"/>
        <w:rPr>
          <w:rFonts w:ascii="Century" w:hAnsi="Century" w:cstheme="minorHAnsi"/>
        </w:rPr>
      </w:pPr>
    </w:p>
    <w:p w:rsidR="00242687" w:rsidRDefault="00242687" w:rsidP="00242687">
      <w:pPr>
        <w:jc w:val="center"/>
        <w:rPr>
          <w:rFonts w:ascii="Century" w:hAnsi="Century" w:cstheme="minorHAnsi"/>
        </w:rPr>
      </w:pPr>
    </w:p>
    <w:p w:rsidR="00242687" w:rsidRDefault="00242687" w:rsidP="00242687">
      <w:pPr>
        <w:rPr>
          <w:rFonts w:ascii="Century" w:hAnsi="Century" w:cstheme="minorHAnsi"/>
        </w:rPr>
      </w:pPr>
    </w:p>
    <w:p w:rsidR="00242687" w:rsidRPr="00E378AA" w:rsidRDefault="00242687" w:rsidP="00242687">
      <w:pPr>
        <w:jc w:val="center"/>
        <w:rPr>
          <w:rFonts w:ascii="Century" w:hAnsi="Century" w:cstheme="minorHAnsi"/>
        </w:rPr>
      </w:pPr>
    </w:p>
    <w:p w:rsidR="00242687" w:rsidRPr="0007156E" w:rsidRDefault="00242687" w:rsidP="00242687">
      <w:pPr>
        <w:jc w:val="center"/>
        <w:rPr>
          <w:rFonts w:ascii="Book Antiqua" w:hAnsi="Book Antiqua" w:cstheme="minorHAnsi"/>
          <w:sz w:val="44"/>
          <w:szCs w:val="44"/>
        </w:rPr>
      </w:pPr>
      <w:r w:rsidRPr="0007156E">
        <w:rPr>
          <w:rFonts w:ascii="Book Antiqua" w:hAnsi="Book Antiqua" w:cstheme="minorHAnsi"/>
          <w:sz w:val="44"/>
          <w:szCs w:val="44"/>
        </w:rPr>
        <w:t>SPECYFIKACJA</w:t>
      </w:r>
    </w:p>
    <w:p w:rsidR="00242687" w:rsidRPr="0007156E" w:rsidRDefault="00242687" w:rsidP="00242687">
      <w:pPr>
        <w:jc w:val="center"/>
        <w:rPr>
          <w:rFonts w:ascii="Book Antiqua" w:hAnsi="Book Antiqua" w:cstheme="minorHAnsi"/>
          <w:sz w:val="44"/>
          <w:szCs w:val="44"/>
        </w:rPr>
      </w:pPr>
      <w:r w:rsidRPr="0007156E">
        <w:rPr>
          <w:rFonts w:ascii="Book Antiqua" w:hAnsi="Book Antiqua" w:cstheme="minorHAnsi"/>
          <w:sz w:val="44"/>
          <w:szCs w:val="44"/>
        </w:rPr>
        <w:t>ISTOTNYCH WARUNKÓW ZAMÓWIENIA</w:t>
      </w:r>
    </w:p>
    <w:p w:rsidR="00242687" w:rsidRPr="0007156E" w:rsidRDefault="00242687" w:rsidP="00242687">
      <w:pPr>
        <w:jc w:val="center"/>
        <w:rPr>
          <w:rFonts w:ascii="Book Antiqua" w:hAnsi="Book Antiqua" w:cstheme="minorHAnsi"/>
        </w:rPr>
      </w:pPr>
    </w:p>
    <w:p w:rsidR="00242687" w:rsidRPr="0007156E" w:rsidRDefault="00242687" w:rsidP="00242687">
      <w:pPr>
        <w:jc w:val="center"/>
        <w:rPr>
          <w:rFonts w:ascii="Book Antiqua" w:hAnsi="Book Antiqua" w:cstheme="minorHAnsi"/>
          <w:sz w:val="22"/>
          <w:szCs w:val="22"/>
        </w:rPr>
      </w:pPr>
      <w:r w:rsidRPr="0007156E">
        <w:rPr>
          <w:rFonts w:ascii="Book Antiqua" w:hAnsi="Book Antiqua" w:cstheme="minorHAnsi"/>
          <w:sz w:val="22"/>
          <w:szCs w:val="22"/>
        </w:rPr>
        <w:t>zwana dalej SIWZ</w:t>
      </w:r>
    </w:p>
    <w:p w:rsidR="00242687" w:rsidRPr="0007156E" w:rsidRDefault="00242687" w:rsidP="00242687">
      <w:pPr>
        <w:jc w:val="center"/>
        <w:rPr>
          <w:rFonts w:ascii="Book Antiqua" w:hAnsi="Book Antiqua" w:cstheme="minorHAnsi"/>
          <w:sz w:val="22"/>
          <w:szCs w:val="22"/>
        </w:rPr>
      </w:pPr>
    </w:p>
    <w:p w:rsidR="00242687" w:rsidRPr="0007156E" w:rsidRDefault="00242687" w:rsidP="00242687">
      <w:pPr>
        <w:jc w:val="center"/>
        <w:rPr>
          <w:rFonts w:ascii="Book Antiqua" w:hAnsi="Book Antiqua" w:cstheme="minorHAnsi"/>
          <w:sz w:val="22"/>
          <w:szCs w:val="22"/>
        </w:rPr>
      </w:pPr>
    </w:p>
    <w:p w:rsidR="00242687" w:rsidRPr="0007156E" w:rsidRDefault="00242687" w:rsidP="00242687">
      <w:pPr>
        <w:spacing w:after="120"/>
        <w:jc w:val="center"/>
        <w:rPr>
          <w:rFonts w:ascii="Book Antiqua" w:hAnsi="Book Antiqua" w:cstheme="minorHAnsi"/>
          <w:b/>
          <w:sz w:val="28"/>
          <w:szCs w:val="28"/>
        </w:rPr>
      </w:pPr>
      <w:r w:rsidRPr="0007156E">
        <w:rPr>
          <w:rFonts w:ascii="Book Antiqua" w:hAnsi="Book Antiqua" w:cstheme="minorHAnsi"/>
          <w:b/>
          <w:sz w:val="28"/>
          <w:szCs w:val="28"/>
        </w:rPr>
        <w:t>PRZETARG NIEOGRANICZONY</w:t>
      </w:r>
    </w:p>
    <w:p w:rsidR="00242687" w:rsidRPr="0007156E" w:rsidRDefault="00242687" w:rsidP="00242687">
      <w:pPr>
        <w:jc w:val="center"/>
        <w:rPr>
          <w:rFonts w:ascii="Book Antiqua" w:hAnsi="Book Antiqua" w:cstheme="minorHAnsi"/>
          <w:sz w:val="22"/>
          <w:szCs w:val="22"/>
        </w:rPr>
      </w:pPr>
      <w:r w:rsidRPr="0007156E">
        <w:rPr>
          <w:rFonts w:ascii="Book Antiqua" w:hAnsi="Book Antiqua" w:cstheme="minorHAnsi"/>
          <w:sz w:val="22"/>
          <w:szCs w:val="22"/>
        </w:rPr>
        <w:t>O WARTOŚCI SZACUNKOWEJ POWYŻEJ 14 000 EURO,</w:t>
      </w:r>
    </w:p>
    <w:p w:rsidR="00242687" w:rsidRPr="0007156E" w:rsidRDefault="00242687" w:rsidP="00242687">
      <w:pPr>
        <w:jc w:val="center"/>
        <w:rPr>
          <w:rFonts w:ascii="Book Antiqua" w:hAnsi="Book Antiqua" w:cstheme="minorHAnsi"/>
          <w:sz w:val="22"/>
          <w:szCs w:val="22"/>
        </w:rPr>
      </w:pPr>
      <w:r w:rsidRPr="0007156E">
        <w:rPr>
          <w:rFonts w:ascii="Book Antiqua" w:hAnsi="Book Antiqua" w:cstheme="minorHAnsi"/>
          <w:sz w:val="22"/>
          <w:szCs w:val="22"/>
        </w:rPr>
        <w:t>a poniżej kwot określonych w przepisach wydanych na podstawie</w:t>
      </w:r>
    </w:p>
    <w:p w:rsidR="00242687" w:rsidRPr="0007156E" w:rsidRDefault="00242687" w:rsidP="00242687">
      <w:pPr>
        <w:jc w:val="center"/>
        <w:rPr>
          <w:rFonts w:ascii="Book Antiqua" w:hAnsi="Book Antiqua" w:cstheme="minorHAnsi"/>
          <w:sz w:val="22"/>
          <w:szCs w:val="22"/>
        </w:rPr>
      </w:pPr>
      <w:r w:rsidRPr="0007156E">
        <w:rPr>
          <w:rFonts w:ascii="Book Antiqua" w:hAnsi="Book Antiqua" w:cstheme="minorHAnsi"/>
          <w:sz w:val="22"/>
          <w:szCs w:val="22"/>
        </w:rPr>
        <w:t>art. 11 ust. 8 ustawy Prawo zamówień publicznych.</w:t>
      </w:r>
    </w:p>
    <w:p w:rsidR="00242687" w:rsidRPr="0007156E" w:rsidRDefault="00242687" w:rsidP="00242687">
      <w:pPr>
        <w:jc w:val="center"/>
        <w:rPr>
          <w:rFonts w:ascii="Book Antiqua" w:hAnsi="Book Antiqua" w:cstheme="minorHAnsi"/>
        </w:rPr>
      </w:pPr>
    </w:p>
    <w:p w:rsidR="00242687" w:rsidRPr="0007156E" w:rsidRDefault="00242687" w:rsidP="00242687">
      <w:pPr>
        <w:rPr>
          <w:rFonts w:ascii="Book Antiqua" w:hAnsi="Book Antiqua" w:cstheme="minorHAnsi"/>
        </w:rPr>
      </w:pPr>
    </w:p>
    <w:p w:rsidR="00242687" w:rsidRPr="0007156E" w:rsidRDefault="00242687" w:rsidP="00242687">
      <w:pPr>
        <w:jc w:val="center"/>
        <w:rPr>
          <w:rFonts w:ascii="Book Antiqua" w:hAnsi="Book Antiqua" w:cstheme="minorHAnsi"/>
        </w:rPr>
      </w:pPr>
    </w:p>
    <w:p w:rsidR="00242687" w:rsidRPr="0007156E" w:rsidRDefault="00242687" w:rsidP="00242687">
      <w:pPr>
        <w:jc w:val="center"/>
        <w:rPr>
          <w:rFonts w:ascii="Book Antiqua" w:hAnsi="Book Antiqua" w:cs="Times New Roman"/>
        </w:rPr>
      </w:pPr>
      <w:r w:rsidRPr="0007156E">
        <w:rPr>
          <w:rFonts w:ascii="Book Antiqua" w:hAnsi="Book Antiqua" w:cstheme="minorHAnsi"/>
        </w:rPr>
        <w:t>Przedmiot zamówienia</w:t>
      </w:r>
      <w:r w:rsidRPr="0007156E">
        <w:rPr>
          <w:rFonts w:ascii="Book Antiqua" w:hAnsi="Book Antiqua" w:cs="Times New Roman"/>
        </w:rPr>
        <w:t>:</w:t>
      </w:r>
    </w:p>
    <w:p w:rsidR="00242687" w:rsidRPr="0007156E" w:rsidRDefault="00242687" w:rsidP="00242687">
      <w:pPr>
        <w:jc w:val="center"/>
        <w:rPr>
          <w:rFonts w:ascii="Book Antiqua" w:hAnsi="Book Antiqua" w:cstheme="minorHAnsi"/>
        </w:rPr>
      </w:pPr>
    </w:p>
    <w:p w:rsidR="00242687" w:rsidRPr="00CD102A" w:rsidRDefault="00242687" w:rsidP="00242687">
      <w:pPr>
        <w:spacing w:line="360" w:lineRule="auto"/>
        <w:jc w:val="center"/>
        <w:rPr>
          <w:rFonts w:ascii="Book Antiqua" w:hAnsi="Book Antiqua" w:cstheme="minorHAnsi"/>
          <w:b/>
          <w:sz w:val="28"/>
          <w:szCs w:val="28"/>
        </w:rPr>
      </w:pPr>
      <w:r w:rsidRPr="00CD102A">
        <w:rPr>
          <w:rFonts w:ascii="Book Antiqua" w:hAnsi="Book Antiqua" w:cstheme="minorHAnsi"/>
          <w:b/>
          <w:sz w:val="28"/>
          <w:szCs w:val="28"/>
        </w:rPr>
        <w:t>„Dostawa oleju napędowego”</w:t>
      </w:r>
    </w:p>
    <w:p w:rsidR="00242687" w:rsidRPr="00E378AA" w:rsidRDefault="00242687" w:rsidP="00242687">
      <w:pPr>
        <w:rPr>
          <w:rFonts w:ascii="Century" w:hAnsi="Century" w:cstheme="minorHAnsi"/>
        </w:rPr>
      </w:pPr>
    </w:p>
    <w:p w:rsidR="00242687" w:rsidRDefault="00242687" w:rsidP="00242687">
      <w:pPr>
        <w:ind w:left="5954"/>
        <w:jc w:val="center"/>
        <w:rPr>
          <w:rFonts w:ascii="Century" w:hAnsi="Century" w:cstheme="minorHAnsi"/>
        </w:rPr>
      </w:pPr>
    </w:p>
    <w:p w:rsidR="00242687" w:rsidRDefault="00242687" w:rsidP="00242687">
      <w:pPr>
        <w:ind w:left="5954"/>
        <w:jc w:val="center"/>
        <w:rPr>
          <w:rFonts w:ascii="Century" w:hAnsi="Century" w:cstheme="minorHAnsi"/>
        </w:rPr>
      </w:pPr>
    </w:p>
    <w:p w:rsidR="00242687" w:rsidRPr="00F14CED" w:rsidRDefault="00242687" w:rsidP="00242687">
      <w:pPr>
        <w:spacing w:line="360" w:lineRule="auto"/>
        <w:ind w:left="5954"/>
        <w:jc w:val="center"/>
        <w:rPr>
          <w:rFonts w:ascii="Century" w:hAnsi="Century" w:cstheme="minorHAnsi"/>
          <w:sz w:val="22"/>
          <w:szCs w:val="22"/>
        </w:rPr>
      </w:pPr>
      <w:r w:rsidRPr="00F14CED">
        <w:rPr>
          <w:rFonts w:ascii="Century" w:hAnsi="Century" w:cstheme="minorHAnsi"/>
          <w:sz w:val="22"/>
          <w:szCs w:val="22"/>
        </w:rPr>
        <w:t>Zatwierdzam</w:t>
      </w:r>
      <w:r w:rsidRPr="00F14CED">
        <w:rPr>
          <w:rFonts w:ascii="Book Antiqua" w:hAnsi="Book Antiqua" w:cs="Times New Roman"/>
          <w:sz w:val="22"/>
          <w:szCs w:val="22"/>
        </w:rPr>
        <w:t>:</w:t>
      </w:r>
    </w:p>
    <w:p w:rsidR="00242687" w:rsidRPr="00F14CED" w:rsidRDefault="00242687" w:rsidP="00242687">
      <w:pPr>
        <w:spacing w:line="360" w:lineRule="auto"/>
        <w:ind w:left="5954"/>
        <w:jc w:val="center"/>
        <w:rPr>
          <w:rFonts w:ascii="Century" w:hAnsi="Century" w:cstheme="minorHAnsi"/>
          <w:sz w:val="22"/>
          <w:szCs w:val="22"/>
        </w:rPr>
      </w:pPr>
    </w:p>
    <w:p w:rsidR="00242687" w:rsidRPr="00F14CED" w:rsidRDefault="00242687" w:rsidP="00242687">
      <w:pPr>
        <w:rPr>
          <w:rFonts w:ascii="Century" w:hAnsi="Century" w:cstheme="minorHAnsi"/>
          <w:sz w:val="22"/>
          <w:szCs w:val="22"/>
        </w:rPr>
      </w:pPr>
    </w:p>
    <w:p w:rsidR="00242687" w:rsidRPr="00F14CED" w:rsidRDefault="00242687" w:rsidP="00242687">
      <w:pPr>
        <w:ind w:left="5954"/>
        <w:jc w:val="center"/>
        <w:rPr>
          <w:rFonts w:ascii="Century" w:hAnsi="Century" w:cstheme="minorHAnsi"/>
          <w:sz w:val="22"/>
          <w:szCs w:val="22"/>
        </w:rPr>
      </w:pPr>
      <w:r w:rsidRPr="00F14CED">
        <w:rPr>
          <w:rFonts w:ascii="Century" w:hAnsi="Century" w:cstheme="minorHAnsi"/>
          <w:sz w:val="22"/>
          <w:szCs w:val="22"/>
        </w:rPr>
        <w:t>…………………………..</w:t>
      </w:r>
    </w:p>
    <w:p w:rsidR="00242687" w:rsidRDefault="00242687" w:rsidP="00242687">
      <w:pPr>
        <w:rPr>
          <w:rFonts w:ascii="Century" w:hAnsi="Century" w:cstheme="minorHAnsi"/>
        </w:rPr>
      </w:pPr>
    </w:p>
    <w:p w:rsidR="00242687" w:rsidRDefault="00242687" w:rsidP="00242687">
      <w:pPr>
        <w:rPr>
          <w:rFonts w:ascii="Century" w:hAnsi="Century" w:cstheme="minorHAnsi"/>
        </w:rPr>
      </w:pPr>
    </w:p>
    <w:p w:rsidR="001E3D39" w:rsidRPr="0007156E" w:rsidRDefault="00242687" w:rsidP="00037475">
      <w:pPr>
        <w:jc w:val="center"/>
        <w:rPr>
          <w:rFonts w:ascii="Book Antiqua" w:hAnsi="Book Antiqua" w:cstheme="minorHAnsi"/>
          <w:sz w:val="22"/>
          <w:szCs w:val="22"/>
        </w:rPr>
      </w:pPr>
      <w:r w:rsidRPr="0007156E">
        <w:rPr>
          <w:rFonts w:ascii="Book Antiqua" w:hAnsi="Book Antiqua" w:cstheme="minorHAnsi"/>
          <w:sz w:val="22"/>
          <w:szCs w:val="22"/>
        </w:rPr>
        <w:t xml:space="preserve">Miastkowo, dn. </w:t>
      </w:r>
      <w:r w:rsidR="00565698">
        <w:rPr>
          <w:rFonts w:ascii="Book Antiqua" w:hAnsi="Book Antiqua" w:cstheme="minorHAnsi"/>
          <w:sz w:val="22"/>
          <w:szCs w:val="22"/>
        </w:rPr>
        <w:t>18</w:t>
      </w:r>
      <w:r w:rsidR="008B07BE">
        <w:rPr>
          <w:rFonts w:ascii="Book Antiqua" w:hAnsi="Book Antiqua" w:cstheme="minorHAnsi"/>
          <w:sz w:val="22"/>
          <w:szCs w:val="22"/>
        </w:rPr>
        <w:t>.12</w:t>
      </w:r>
      <w:r>
        <w:rPr>
          <w:rFonts w:ascii="Book Antiqua" w:hAnsi="Book Antiqua" w:cstheme="minorHAnsi"/>
          <w:sz w:val="22"/>
          <w:szCs w:val="22"/>
        </w:rPr>
        <w:t>.2012</w:t>
      </w:r>
      <w:r w:rsidRPr="0007156E">
        <w:rPr>
          <w:rFonts w:ascii="Book Antiqua" w:hAnsi="Book Antiqua" w:cstheme="minorHAnsi"/>
          <w:sz w:val="22"/>
          <w:szCs w:val="22"/>
        </w:rPr>
        <w:t xml:space="preserve"> r.</w:t>
      </w:r>
    </w:p>
    <w:p w:rsidR="00AA65E0" w:rsidRDefault="00AA65E0" w:rsidP="00242687">
      <w:pPr>
        <w:spacing w:line="360" w:lineRule="auto"/>
        <w:rPr>
          <w:rFonts w:asciiTheme="minorHAnsi" w:hAnsiTheme="minorHAnsi" w:cstheme="minorHAnsi"/>
          <w:b/>
        </w:rPr>
      </w:pPr>
    </w:p>
    <w:p w:rsidR="00242687" w:rsidRPr="00E378AA" w:rsidRDefault="00242687" w:rsidP="00242687">
      <w:pPr>
        <w:spacing w:line="360" w:lineRule="auto"/>
        <w:rPr>
          <w:rFonts w:asciiTheme="minorHAnsi" w:hAnsiTheme="minorHAnsi" w:cstheme="minorHAnsi"/>
          <w:b/>
        </w:rPr>
      </w:pPr>
      <w:r w:rsidRPr="00E378AA">
        <w:rPr>
          <w:rFonts w:asciiTheme="minorHAnsi" w:hAnsiTheme="minorHAnsi" w:cstheme="minorHAnsi"/>
          <w:b/>
        </w:rPr>
        <w:lastRenderedPageBreak/>
        <w:t>I.  NAZWA  I ADRES ZAMAWIAJĄCEGO</w:t>
      </w:r>
    </w:p>
    <w:p w:rsidR="00242687" w:rsidRPr="00E378AA" w:rsidRDefault="00242687" w:rsidP="00242687">
      <w:pPr>
        <w:spacing w:line="276" w:lineRule="auto"/>
        <w:rPr>
          <w:rFonts w:asciiTheme="minorHAnsi" w:hAnsiTheme="minorHAnsi" w:cstheme="minorHAnsi"/>
        </w:rPr>
      </w:pPr>
      <w:r w:rsidRPr="00E378AA">
        <w:rPr>
          <w:rFonts w:asciiTheme="minorHAnsi" w:hAnsiTheme="minorHAnsi" w:cstheme="minorHAnsi"/>
        </w:rPr>
        <w:t>Nazwa:</w:t>
      </w:r>
      <w:r w:rsidRPr="00E378AA">
        <w:rPr>
          <w:rFonts w:asciiTheme="minorHAnsi" w:hAnsiTheme="minorHAnsi" w:cstheme="minorHAnsi"/>
        </w:rPr>
        <w:tab/>
        <w:t xml:space="preserve">  Gmina Miastkowo</w:t>
      </w:r>
    </w:p>
    <w:p w:rsidR="00242687" w:rsidRPr="00E378AA" w:rsidRDefault="00242687" w:rsidP="00242687">
      <w:pPr>
        <w:spacing w:line="276" w:lineRule="auto"/>
        <w:rPr>
          <w:rFonts w:asciiTheme="minorHAnsi" w:hAnsiTheme="minorHAnsi" w:cstheme="minorHAnsi"/>
        </w:rPr>
      </w:pPr>
      <w:r w:rsidRPr="00E378AA">
        <w:rPr>
          <w:rFonts w:asciiTheme="minorHAnsi" w:hAnsiTheme="minorHAnsi" w:cstheme="minorHAnsi"/>
        </w:rPr>
        <w:t>Adres:</w:t>
      </w:r>
      <w:r w:rsidRPr="00E378AA">
        <w:rPr>
          <w:rFonts w:asciiTheme="minorHAnsi" w:hAnsiTheme="minorHAnsi" w:cstheme="minorHAnsi"/>
        </w:rPr>
        <w:tab/>
        <w:t xml:space="preserve">  </w:t>
      </w:r>
      <w:r>
        <w:rPr>
          <w:rFonts w:asciiTheme="minorHAnsi" w:hAnsiTheme="minorHAnsi" w:cstheme="minorHAnsi"/>
        </w:rPr>
        <w:tab/>
        <w:t xml:space="preserve">  </w:t>
      </w:r>
      <w:r w:rsidRPr="00E378AA">
        <w:rPr>
          <w:rFonts w:asciiTheme="minorHAnsi" w:hAnsiTheme="minorHAnsi" w:cstheme="minorHAnsi"/>
        </w:rPr>
        <w:t>18-413 Miastkowo, ul. Łomżyńska 32</w:t>
      </w:r>
    </w:p>
    <w:p w:rsidR="00242687" w:rsidRPr="00E378AA" w:rsidRDefault="00242687" w:rsidP="00242687">
      <w:pPr>
        <w:spacing w:line="276" w:lineRule="auto"/>
        <w:rPr>
          <w:rFonts w:asciiTheme="minorHAnsi" w:hAnsiTheme="minorHAnsi" w:cstheme="minorHAnsi"/>
        </w:rPr>
      </w:pPr>
      <w:r w:rsidRPr="00E378AA">
        <w:rPr>
          <w:rFonts w:asciiTheme="minorHAnsi" w:hAnsiTheme="minorHAnsi" w:cstheme="minorHAnsi"/>
        </w:rPr>
        <w:t>Strona internetowa:</w:t>
      </w:r>
      <w:r w:rsidRPr="00E378AA">
        <w:rPr>
          <w:rFonts w:asciiTheme="minorHAnsi" w:hAnsiTheme="minorHAnsi" w:cstheme="minorHAnsi"/>
        </w:rPr>
        <w:tab/>
        <w:t xml:space="preserve">  www.miastkowo.pl/bip/</w:t>
      </w:r>
    </w:p>
    <w:p w:rsidR="00242687" w:rsidRPr="00E378AA" w:rsidRDefault="00242687" w:rsidP="00242687">
      <w:pPr>
        <w:spacing w:line="276" w:lineRule="auto"/>
        <w:rPr>
          <w:rFonts w:asciiTheme="minorHAnsi" w:hAnsiTheme="minorHAnsi" w:cstheme="minorHAnsi"/>
        </w:rPr>
      </w:pPr>
      <w:r w:rsidRPr="00E378AA">
        <w:rPr>
          <w:rFonts w:asciiTheme="minorHAnsi" w:hAnsiTheme="minorHAnsi" w:cstheme="minorHAnsi"/>
        </w:rPr>
        <w:t>Numer telefonu:</w:t>
      </w:r>
      <w:r w:rsidRPr="00E378AA">
        <w:rPr>
          <w:rFonts w:asciiTheme="minorHAnsi" w:hAnsiTheme="minorHAnsi" w:cstheme="minorHAnsi"/>
        </w:rPr>
        <w:tab/>
        <w:t xml:space="preserve">  0 (86) 217 49 96</w:t>
      </w:r>
    </w:p>
    <w:p w:rsidR="00242687" w:rsidRPr="00E378AA" w:rsidRDefault="00242687" w:rsidP="00242687">
      <w:pPr>
        <w:spacing w:line="276" w:lineRule="auto"/>
        <w:rPr>
          <w:rFonts w:asciiTheme="minorHAnsi" w:hAnsiTheme="minorHAnsi" w:cstheme="minorHAnsi"/>
        </w:rPr>
      </w:pPr>
      <w:r w:rsidRPr="00E378AA">
        <w:rPr>
          <w:rFonts w:asciiTheme="minorHAnsi" w:hAnsiTheme="minorHAnsi" w:cstheme="minorHAnsi"/>
        </w:rPr>
        <w:t>Numer faksu:</w:t>
      </w:r>
      <w:r w:rsidRPr="00E378AA">
        <w:rPr>
          <w:rFonts w:asciiTheme="minorHAnsi" w:hAnsiTheme="minorHAnsi" w:cstheme="minorHAnsi"/>
        </w:rPr>
        <w:tab/>
        <w:t xml:space="preserve"> </w:t>
      </w:r>
      <w:r>
        <w:rPr>
          <w:rFonts w:asciiTheme="minorHAnsi" w:hAnsiTheme="minorHAnsi" w:cstheme="minorHAnsi"/>
        </w:rPr>
        <w:t xml:space="preserve">    </w:t>
      </w:r>
      <w:r>
        <w:rPr>
          <w:rFonts w:asciiTheme="minorHAnsi" w:hAnsiTheme="minorHAnsi" w:cstheme="minorHAnsi"/>
        </w:rPr>
        <w:tab/>
        <w:t xml:space="preserve"> </w:t>
      </w:r>
      <w:r w:rsidRPr="00E378AA">
        <w:rPr>
          <w:rFonts w:asciiTheme="minorHAnsi" w:hAnsiTheme="minorHAnsi" w:cstheme="minorHAnsi"/>
        </w:rPr>
        <w:t xml:space="preserve"> 0 (86) 217 48 29</w:t>
      </w:r>
    </w:p>
    <w:p w:rsidR="00242687" w:rsidRDefault="00242687" w:rsidP="00242687">
      <w:pPr>
        <w:pStyle w:val="NormalnyWeb"/>
        <w:spacing w:before="0" w:beforeAutospacing="0" w:after="0" w:line="276" w:lineRule="auto"/>
      </w:pPr>
      <w:r w:rsidRPr="00E378AA">
        <w:rPr>
          <w:rFonts w:asciiTheme="minorHAnsi" w:hAnsiTheme="minorHAnsi" w:cstheme="minorHAnsi"/>
        </w:rPr>
        <w:t xml:space="preserve">Godziny urzędowania:    </w:t>
      </w:r>
      <w:r>
        <w:rPr>
          <w:rFonts w:asciiTheme="minorHAnsi" w:hAnsiTheme="minorHAnsi" w:cstheme="minorHAnsi"/>
        </w:rPr>
        <w:t xml:space="preserve">   </w:t>
      </w:r>
      <w:r w:rsidRPr="002F2336">
        <w:rPr>
          <w:rFonts w:asciiTheme="minorHAnsi" w:hAnsiTheme="minorHAnsi" w:cstheme="minorHAnsi"/>
          <w:color w:val="000000"/>
          <w:sz w:val="22"/>
          <w:szCs w:val="22"/>
        </w:rPr>
        <w:t>od 7</w:t>
      </w:r>
      <w:r w:rsidRPr="002F2336">
        <w:rPr>
          <w:rFonts w:asciiTheme="minorHAnsi" w:hAnsiTheme="minorHAnsi" w:cstheme="minorHAnsi"/>
          <w:color w:val="000000"/>
          <w:vertAlign w:val="superscript"/>
        </w:rPr>
        <w:t>15</w:t>
      </w:r>
      <w:r w:rsidRPr="002F2336">
        <w:rPr>
          <w:rFonts w:asciiTheme="minorHAnsi" w:hAnsiTheme="minorHAnsi" w:cstheme="minorHAnsi"/>
          <w:color w:val="000000"/>
        </w:rPr>
        <w:t xml:space="preserve"> do 15</w:t>
      </w:r>
      <w:r w:rsidRPr="002F2336">
        <w:rPr>
          <w:rFonts w:asciiTheme="minorHAnsi" w:hAnsiTheme="minorHAnsi" w:cstheme="minorHAnsi"/>
          <w:color w:val="000000"/>
          <w:vertAlign w:val="superscript"/>
        </w:rPr>
        <w:t>15</w:t>
      </w:r>
    </w:p>
    <w:p w:rsidR="00242687" w:rsidRPr="00E378AA" w:rsidRDefault="00242687" w:rsidP="00242687">
      <w:pPr>
        <w:rPr>
          <w:rFonts w:asciiTheme="minorHAnsi" w:hAnsiTheme="minorHAnsi" w:cstheme="minorHAnsi"/>
        </w:rPr>
      </w:pPr>
    </w:p>
    <w:p w:rsidR="00242687" w:rsidRPr="00E378AA" w:rsidRDefault="00242687" w:rsidP="00242687">
      <w:pPr>
        <w:rPr>
          <w:rFonts w:asciiTheme="minorHAnsi" w:hAnsiTheme="minorHAnsi" w:cstheme="minorHAnsi"/>
        </w:rPr>
      </w:pPr>
    </w:p>
    <w:p w:rsidR="00242687" w:rsidRPr="00E378AA" w:rsidRDefault="00242687" w:rsidP="00242687">
      <w:pPr>
        <w:spacing w:line="360" w:lineRule="auto"/>
        <w:rPr>
          <w:rFonts w:asciiTheme="minorHAnsi" w:hAnsiTheme="minorHAnsi" w:cstheme="minorHAnsi"/>
          <w:b/>
        </w:rPr>
      </w:pPr>
      <w:r w:rsidRPr="00E378AA">
        <w:rPr>
          <w:rFonts w:asciiTheme="minorHAnsi" w:hAnsiTheme="minorHAnsi" w:cstheme="minorHAnsi"/>
          <w:b/>
        </w:rPr>
        <w:t>II.  TRYB UDZIELENIA ZAMÓWIENIA</w:t>
      </w:r>
    </w:p>
    <w:p w:rsidR="00242687" w:rsidRPr="00E378AA" w:rsidRDefault="00242687" w:rsidP="00242687">
      <w:pPr>
        <w:spacing w:after="100" w:afterAutospacing="1"/>
        <w:jc w:val="both"/>
        <w:rPr>
          <w:rFonts w:asciiTheme="minorHAnsi" w:hAnsiTheme="minorHAnsi" w:cstheme="minorHAnsi"/>
        </w:rPr>
      </w:pPr>
      <w:r w:rsidRPr="00E378AA">
        <w:rPr>
          <w:rFonts w:asciiTheme="minorHAnsi" w:hAnsiTheme="minorHAnsi" w:cstheme="minorHAnsi"/>
        </w:rPr>
        <w:t xml:space="preserve">Postępowanie o udzielenie zamówienia publicznego prowadzone jest w trybie </w:t>
      </w:r>
      <w:r w:rsidRPr="002F2336">
        <w:rPr>
          <w:rFonts w:asciiTheme="minorHAnsi" w:hAnsiTheme="minorHAnsi" w:cstheme="minorHAnsi"/>
          <w:b/>
        </w:rPr>
        <w:t>przetargu nieograniczonego</w:t>
      </w:r>
      <w:r w:rsidRPr="00E378AA">
        <w:rPr>
          <w:rFonts w:asciiTheme="minorHAnsi" w:hAnsiTheme="minorHAnsi" w:cstheme="minorHAnsi"/>
        </w:rPr>
        <w:t xml:space="preserve"> zgodnie z art. 39 ustawy z dnia 29 stycznia 2004 r. Prawo zamówień publicznych.</w:t>
      </w:r>
    </w:p>
    <w:p w:rsidR="00242687" w:rsidRPr="00E378AA" w:rsidRDefault="00242687" w:rsidP="00242687">
      <w:pPr>
        <w:jc w:val="both"/>
        <w:rPr>
          <w:rFonts w:asciiTheme="minorHAnsi" w:hAnsiTheme="minorHAnsi" w:cstheme="minorHAnsi"/>
        </w:rPr>
      </w:pPr>
      <w:r w:rsidRPr="00E378AA">
        <w:rPr>
          <w:rFonts w:asciiTheme="minorHAnsi" w:hAnsiTheme="minorHAnsi" w:cstheme="minorHAnsi"/>
        </w:rPr>
        <w:t>Podstawa prawna opracowania specyfikacji istotnych warunków zamówienia:</w:t>
      </w:r>
    </w:p>
    <w:p w:rsidR="00242687" w:rsidRPr="002F2336" w:rsidRDefault="00242687" w:rsidP="00242687">
      <w:pPr>
        <w:pStyle w:val="Akapitzlist"/>
        <w:numPr>
          <w:ilvl w:val="0"/>
          <w:numId w:val="1"/>
        </w:numPr>
        <w:jc w:val="both"/>
        <w:rPr>
          <w:rFonts w:asciiTheme="minorHAnsi" w:hAnsiTheme="minorHAnsi" w:cstheme="minorHAnsi"/>
        </w:rPr>
      </w:pPr>
      <w:r>
        <w:rPr>
          <w:rFonts w:asciiTheme="minorHAnsi" w:hAnsiTheme="minorHAnsi" w:cstheme="minorHAnsi"/>
        </w:rPr>
        <w:t>Ustawa</w:t>
      </w:r>
      <w:r w:rsidRPr="002F2336">
        <w:rPr>
          <w:rFonts w:asciiTheme="minorHAnsi" w:hAnsiTheme="minorHAnsi" w:cstheme="minorHAnsi"/>
        </w:rPr>
        <w:t xml:space="preserve"> </w:t>
      </w:r>
      <w:r>
        <w:rPr>
          <w:rFonts w:asciiTheme="minorHAnsi" w:hAnsiTheme="minorHAnsi" w:cstheme="minorHAnsi"/>
        </w:rPr>
        <w:t xml:space="preserve">z dnia 29 stycznia 2004 r. </w:t>
      </w:r>
      <w:r w:rsidRPr="002F2336">
        <w:rPr>
          <w:rFonts w:asciiTheme="minorHAnsi" w:hAnsiTheme="minorHAnsi" w:cstheme="minorHAnsi"/>
          <w:i/>
        </w:rPr>
        <w:t>Prawo zamówień publicznych</w:t>
      </w:r>
      <w:r w:rsidRPr="002F2336">
        <w:rPr>
          <w:rFonts w:asciiTheme="minorHAnsi" w:hAnsiTheme="minorHAnsi" w:cstheme="minorHAnsi"/>
        </w:rPr>
        <w:t xml:space="preserve">  (Dz. U. z 2010 r. Nr 113, poz.759 ze zm.),</w:t>
      </w:r>
    </w:p>
    <w:p w:rsidR="00242687" w:rsidRPr="0029406D" w:rsidRDefault="00242687" w:rsidP="00242687">
      <w:pPr>
        <w:pStyle w:val="Akapitzlist"/>
        <w:numPr>
          <w:ilvl w:val="0"/>
          <w:numId w:val="1"/>
        </w:numPr>
        <w:jc w:val="both"/>
        <w:rPr>
          <w:rFonts w:asciiTheme="minorHAnsi" w:hAnsiTheme="minorHAnsi" w:cstheme="minorHAnsi"/>
        </w:rPr>
      </w:pPr>
      <w:r w:rsidRPr="0029406D">
        <w:rPr>
          <w:rFonts w:asciiTheme="minorHAnsi" w:hAnsiTheme="minorHAnsi" w:cstheme="minorHAnsi"/>
          <w:i/>
        </w:rPr>
        <w:t xml:space="preserve">Rozporządzenie Prezesa Rady Ministrów z dnia 30 grudnia 2009 r. w sprawie rodzajów dokumentów jakich może żądać zamawiający od wykonawcy, oraz form, w jakich te dokumenty mogą  być składane </w:t>
      </w:r>
      <w:r w:rsidRPr="0029406D">
        <w:rPr>
          <w:rFonts w:asciiTheme="minorHAnsi" w:hAnsiTheme="minorHAnsi" w:cstheme="minorHAnsi"/>
        </w:rPr>
        <w:t>(Dz. U. Nr 226, poz. 1817),</w:t>
      </w:r>
    </w:p>
    <w:p w:rsidR="00242687" w:rsidRPr="002F2336" w:rsidRDefault="00242687" w:rsidP="00242687">
      <w:pPr>
        <w:pStyle w:val="Akapitzlist"/>
        <w:numPr>
          <w:ilvl w:val="0"/>
          <w:numId w:val="1"/>
        </w:numPr>
        <w:jc w:val="both"/>
        <w:rPr>
          <w:rFonts w:asciiTheme="minorHAnsi" w:hAnsiTheme="minorHAnsi" w:cstheme="minorHAnsi"/>
        </w:rPr>
      </w:pPr>
      <w:r w:rsidRPr="00BE1E9C">
        <w:rPr>
          <w:rFonts w:asciiTheme="minorHAnsi" w:hAnsiTheme="minorHAnsi" w:cstheme="minorHAnsi"/>
          <w:i/>
        </w:rPr>
        <w:t xml:space="preserve">Rozporządzenie Prezesa Rady Ministrów </w:t>
      </w:r>
      <w:r>
        <w:rPr>
          <w:rFonts w:asciiTheme="minorHAnsi" w:hAnsiTheme="minorHAnsi" w:cstheme="minorHAnsi"/>
          <w:i/>
        </w:rPr>
        <w:t>z dnia 16 grudnia 2011</w:t>
      </w:r>
      <w:r w:rsidRPr="00BE1E9C">
        <w:rPr>
          <w:rFonts w:asciiTheme="minorHAnsi" w:hAnsiTheme="minorHAnsi" w:cstheme="minorHAnsi"/>
          <w:i/>
        </w:rPr>
        <w:t xml:space="preserve"> r. w sprawie średniego kursu złotego w stosunku do euro, stanowiącego podstawę przeliczania wartości zamówień publicznych</w:t>
      </w:r>
      <w:r>
        <w:rPr>
          <w:rFonts w:asciiTheme="minorHAnsi" w:hAnsiTheme="minorHAnsi" w:cstheme="minorHAnsi"/>
        </w:rPr>
        <w:t xml:space="preserve"> (Dz. U. Nr 282</w:t>
      </w:r>
      <w:r w:rsidRPr="002F2336">
        <w:rPr>
          <w:rFonts w:asciiTheme="minorHAnsi" w:hAnsiTheme="minorHAnsi" w:cstheme="minorHAnsi"/>
        </w:rPr>
        <w:t>, poz.</w:t>
      </w:r>
      <w:r>
        <w:rPr>
          <w:rFonts w:asciiTheme="minorHAnsi" w:hAnsiTheme="minorHAnsi" w:cstheme="minorHAnsi"/>
        </w:rPr>
        <w:t xml:space="preserve"> 1650</w:t>
      </w:r>
      <w:r w:rsidRPr="002F2336">
        <w:rPr>
          <w:rFonts w:asciiTheme="minorHAnsi" w:hAnsiTheme="minorHAnsi" w:cstheme="minorHAnsi"/>
        </w:rPr>
        <w:t>).</w:t>
      </w:r>
    </w:p>
    <w:p w:rsidR="00242687" w:rsidRDefault="00242687"/>
    <w:p w:rsidR="001E3D39" w:rsidRDefault="001E3D39"/>
    <w:p w:rsidR="00242687" w:rsidRPr="002F2336" w:rsidRDefault="00242687" w:rsidP="00242687">
      <w:pPr>
        <w:spacing w:line="360" w:lineRule="auto"/>
        <w:rPr>
          <w:rFonts w:asciiTheme="minorHAnsi" w:hAnsiTheme="minorHAnsi" w:cstheme="minorHAnsi"/>
          <w:b/>
        </w:rPr>
      </w:pPr>
      <w:r w:rsidRPr="002F2336">
        <w:rPr>
          <w:rFonts w:asciiTheme="minorHAnsi" w:hAnsiTheme="minorHAnsi" w:cstheme="minorHAnsi"/>
          <w:b/>
        </w:rPr>
        <w:t>III.  OPIS PRZEDMIOTU ZAMÓWIENIA</w:t>
      </w:r>
    </w:p>
    <w:p w:rsidR="00242687" w:rsidRDefault="00242687" w:rsidP="00242687">
      <w:pPr>
        <w:pStyle w:val="Akapitzlist"/>
        <w:numPr>
          <w:ilvl w:val="0"/>
          <w:numId w:val="2"/>
        </w:numPr>
        <w:jc w:val="both"/>
        <w:rPr>
          <w:rFonts w:asciiTheme="minorHAnsi" w:hAnsiTheme="minorHAnsi" w:cstheme="minorHAnsi"/>
        </w:rPr>
      </w:pPr>
      <w:r w:rsidRPr="00B76F08">
        <w:rPr>
          <w:rFonts w:asciiTheme="minorHAnsi" w:hAnsiTheme="minorHAnsi" w:cstheme="minorHAnsi"/>
        </w:rPr>
        <w:t>Przedmiotem zamówienia jest</w:t>
      </w:r>
      <w:r w:rsidRPr="00CD5DF7">
        <w:rPr>
          <w:rFonts w:asciiTheme="minorHAnsi" w:hAnsiTheme="minorHAnsi" w:cstheme="minorHAnsi"/>
          <w:b/>
        </w:rPr>
        <w:t xml:space="preserve"> </w:t>
      </w:r>
      <w:r w:rsidRPr="00CD5DF7">
        <w:rPr>
          <w:rFonts w:asciiTheme="minorHAnsi" w:hAnsiTheme="minorHAnsi" w:cstheme="minorHAnsi"/>
        </w:rPr>
        <w:t>sukcesywna dostawa oleju napędowego na pot</w:t>
      </w:r>
      <w:r w:rsidR="00B9041E">
        <w:rPr>
          <w:rFonts w:asciiTheme="minorHAnsi" w:hAnsiTheme="minorHAnsi" w:cstheme="minorHAnsi"/>
        </w:rPr>
        <w:t xml:space="preserve">rzeby </w:t>
      </w:r>
      <w:r w:rsidRPr="00CD5DF7">
        <w:rPr>
          <w:rFonts w:asciiTheme="minorHAnsi" w:hAnsiTheme="minorHAnsi" w:cstheme="minorHAnsi"/>
        </w:rPr>
        <w:t xml:space="preserve"> Gminy Miastkowo w ilości </w:t>
      </w:r>
      <w:r w:rsidRPr="008D4D6C">
        <w:rPr>
          <w:rFonts w:asciiTheme="minorHAnsi" w:hAnsiTheme="minorHAnsi" w:cstheme="minorHAnsi"/>
          <w:color w:val="000000" w:themeColor="text1"/>
        </w:rPr>
        <w:t xml:space="preserve">rzeczywistej </w:t>
      </w:r>
      <w:r w:rsidR="009136A1" w:rsidRPr="008D4D6C">
        <w:rPr>
          <w:rFonts w:asciiTheme="minorHAnsi" w:hAnsiTheme="minorHAnsi" w:cstheme="minorHAnsi"/>
          <w:color w:val="000000" w:themeColor="text1"/>
        </w:rPr>
        <w:t>do 35000</w:t>
      </w:r>
      <w:r w:rsidRPr="008D4D6C">
        <w:rPr>
          <w:rFonts w:asciiTheme="minorHAnsi" w:hAnsiTheme="minorHAnsi" w:cstheme="minorHAnsi"/>
          <w:color w:val="000000" w:themeColor="text1"/>
        </w:rPr>
        <w:t xml:space="preserve"> litrów </w:t>
      </w:r>
      <w:r w:rsidR="009136A1">
        <w:rPr>
          <w:rFonts w:asciiTheme="minorHAnsi" w:hAnsiTheme="minorHAnsi" w:cstheme="minorHAnsi"/>
        </w:rPr>
        <w:t xml:space="preserve">(słownie: trzydzieści pięć </w:t>
      </w:r>
      <w:r w:rsidRPr="00CD5DF7">
        <w:rPr>
          <w:rFonts w:asciiTheme="minorHAnsi" w:hAnsiTheme="minorHAnsi" w:cstheme="minorHAnsi"/>
        </w:rPr>
        <w:t>tysięcy litrów)</w:t>
      </w:r>
      <w:r>
        <w:rPr>
          <w:rFonts w:asciiTheme="minorHAnsi" w:hAnsiTheme="minorHAnsi" w:cstheme="minorHAnsi"/>
        </w:rPr>
        <w:t xml:space="preserve"> </w:t>
      </w:r>
      <w:r w:rsidRPr="008455B2">
        <w:rPr>
          <w:rFonts w:asciiTheme="minorHAnsi" w:eastAsia="Times New Roman" w:hAnsiTheme="minorHAnsi" w:cstheme="minorHAnsi"/>
          <w:kern w:val="0"/>
        </w:rPr>
        <w:t xml:space="preserve">o parametrach opisanych </w:t>
      </w:r>
      <w:r w:rsidRPr="005650D0">
        <w:rPr>
          <w:rFonts w:asciiTheme="minorHAnsi" w:eastAsia="Times New Roman" w:hAnsiTheme="minorHAnsi" w:cstheme="minorHAnsi"/>
          <w:color w:val="000000" w:themeColor="text1"/>
          <w:kern w:val="0"/>
        </w:rPr>
        <w:t xml:space="preserve">Polską Normą PN-EN 590:2006 z </w:t>
      </w:r>
      <w:r w:rsidRPr="008455B2">
        <w:rPr>
          <w:rFonts w:asciiTheme="minorHAnsi" w:eastAsia="Times New Roman" w:hAnsiTheme="minorHAnsi" w:cstheme="minorHAnsi"/>
          <w:kern w:val="0"/>
        </w:rPr>
        <w:t>uwzględnieniem odrębnych parametrów w okresie letnim i zimowym w zależności od warunków atmosferycznych.</w:t>
      </w:r>
    </w:p>
    <w:p w:rsidR="00242687" w:rsidRDefault="00242687" w:rsidP="00242687">
      <w:pPr>
        <w:pStyle w:val="Akapitzlist"/>
        <w:numPr>
          <w:ilvl w:val="0"/>
          <w:numId w:val="2"/>
        </w:numPr>
        <w:jc w:val="both"/>
        <w:rPr>
          <w:rFonts w:asciiTheme="minorHAnsi" w:hAnsiTheme="minorHAnsi" w:cstheme="minorHAnsi"/>
        </w:rPr>
      </w:pPr>
      <w:r>
        <w:rPr>
          <w:rFonts w:asciiTheme="minorHAnsi" w:hAnsiTheme="minorHAnsi" w:cstheme="minorHAnsi"/>
        </w:rPr>
        <w:t>Dostawy będą realizowane w miarę potrzeb Zamawiającego, w sposób bezpośredni do zbiornika</w:t>
      </w:r>
      <w:r w:rsidRPr="00CD5DF7">
        <w:rPr>
          <w:rFonts w:asciiTheme="minorHAnsi" w:hAnsiTheme="minorHAnsi" w:cstheme="minorHAnsi"/>
        </w:rPr>
        <w:t xml:space="preserve"> znajdu</w:t>
      </w:r>
      <w:r w:rsidR="00B9041E">
        <w:rPr>
          <w:rFonts w:asciiTheme="minorHAnsi" w:hAnsiTheme="minorHAnsi" w:cstheme="minorHAnsi"/>
        </w:rPr>
        <w:t xml:space="preserve">jącego się na placu </w:t>
      </w:r>
      <w:r w:rsidRPr="00CD5DF7">
        <w:rPr>
          <w:rFonts w:asciiTheme="minorHAnsi" w:hAnsiTheme="minorHAnsi" w:cstheme="minorHAnsi"/>
        </w:rPr>
        <w:t xml:space="preserve"> przy ul. Długiej 7 w Miastkowie.</w:t>
      </w:r>
    </w:p>
    <w:p w:rsidR="00242687" w:rsidRDefault="00242687" w:rsidP="00242687">
      <w:pPr>
        <w:widowControl/>
        <w:numPr>
          <w:ilvl w:val="0"/>
          <w:numId w:val="2"/>
        </w:numPr>
        <w:suppressAutoHyphens w:val="0"/>
        <w:autoSpaceDN/>
        <w:spacing w:before="100" w:beforeAutospacing="1"/>
        <w:jc w:val="both"/>
        <w:textAlignment w:val="auto"/>
        <w:rPr>
          <w:rFonts w:asciiTheme="minorHAnsi" w:eastAsia="Times New Roman" w:hAnsiTheme="minorHAnsi" w:cstheme="minorHAnsi"/>
          <w:kern w:val="0"/>
        </w:rPr>
      </w:pPr>
      <w:r w:rsidRPr="00B76F08">
        <w:rPr>
          <w:rFonts w:asciiTheme="minorHAnsi" w:eastAsiaTheme="minorHAnsi" w:hAnsiTheme="minorHAnsi" w:cstheme="minorHAnsi"/>
          <w:kern w:val="0"/>
          <w:lang w:eastAsia="en-US"/>
        </w:rPr>
        <w:t xml:space="preserve">Dostawa oleju napędowego odbywać się będzie transportem samochodowym Wykonawcy wyposażonym w </w:t>
      </w:r>
      <w:r w:rsidRPr="008455B2">
        <w:rPr>
          <w:rFonts w:asciiTheme="minorHAnsi" w:eastAsiaTheme="minorHAnsi" w:hAnsiTheme="minorHAnsi" w:cstheme="minorHAnsi"/>
          <w:kern w:val="0"/>
          <w:lang w:eastAsia="en-US"/>
        </w:rPr>
        <w:t>legalizowany odmierzacz paliw płynnych.</w:t>
      </w:r>
      <w:bookmarkStart w:id="0" w:name="_GoBack"/>
      <w:bookmarkEnd w:id="0"/>
    </w:p>
    <w:p w:rsidR="00242687" w:rsidRDefault="00242687" w:rsidP="00242687">
      <w:pPr>
        <w:pStyle w:val="Akapitzlist"/>
        <w:numPr>
          <w:ilvl w:val="0"/>
          <w:numId w:val="2"/>
        </w:numPr>
        <w:jc w:val="both"/>
        <w:rPr>
          <w:rFonts w:asciiTheme="minorHAnsi" w:hAnsiTheme="minorHAnsi" w:cstheme="minorHAnsi"/>
        </w:rPr>
      </w:pPr>
      <w:r w:rsidRPr="00127D2F">
        <w:rPr>
          <w:rFonts w:asciiTheme="minorHAnsi" w:eastAsiaTheme="minorHAnsi" w:hAnsiTheme="minorHAnsi" w:cstheme="minorHAnsi"/>
          <w:kern w:val="0"/>
          <w:lang w:eastAsia="en-US"/>
        </w:rPr>
        <w:t>Wykonawca każdorazowo zobowiązany jest do realizacji zamówienia w cią</w:t>
      </w:r>
      <w:r>
        <w:rPr>
          <w:rFonts w:asciiTheme="minorHAnsi" w:eastAsiaTheme="minorHAnsi" w:hAnsiTheme="minorHAnsi" w:cstheme="minorHAnsi"/>
          <w:kern w:val="0"/>
          <w:lang w:eastAsia="en-US"/>
        </w:rPr>
        <w:t>gu 2 dni</w:t>
      </w:r>
      <w:r>
        <w:rPr>
          <w:rFonts w:asciiTheme="minorHAnsi" w:eastAsiaTheme="minorHAnsi" w:hAnsiTheme="minorHAnsi" w:cstheme="minorHAnsi"/>
          <w:kern w:val="0"/>
          <w:lang w:eastAsia="en-US"/>
        </w:rPr>
        <w:br/>
      </w:r>
      <w:r w:rsidRPr="00127D2F">
        <w:rPr>
          <w:rFonts w:asciiTheme="minorHAnsi" w:eastAsiaTheme="minorHAnsi" w:hAnsiTheme="minorHAnsi" w:cstheme="minorHAnsi"/>
          <w:kern w:val="0"/>
          <w:lang w:eastAsia="en-US"/>
        </w:rPr>
        <w:t>od momentu</w:t>
      </w:r>
      <w:r w:rsidRPr="00CD5DF7">
        <w:rPr>
          <w:rFonts w:asciiTheme="minorHAnsi" w:hAnsiTheme="minorHAnsi" w:cstheme="minorHAnsi"/>
        </w:rPr>
        <w:t xml:space="preserve"> </w:t>
      </w:r>
      <w:r>
        <w:rPr>
          <w:rFonts w:asciiTheme="minorHAnsi" w:hAnsiTheme="minorHAnsi" w:cstheme="minorHAnsi"/>
        </w:rPr>
        <w:t>telefonicznego złożenia zamówienia.</w:t>
      </w:r>
    </w:p>
    <w:p w:rsidR="000F5E13" w:rsidRPr="00127D2F" w:rsidRDefault="000F5E13" w:rsidP="000F5E13">
      <w:pPr>
        <w:widowControl/>
        <w:numPr>
          <w:ilvl w:val="0"/>
          <w:numId w:val="2"/>
        </w:numPr>
        <w:suppressAutoHyphens w:val="0"/>
        <w:autoSpaceDN/>
        <w:spacing w:before="100" w:beforeAutospacing="1"/>
        <w:jc w:val="both"/>
        <w:textAlignment w:val="auto"/>
        <w:rPr>
          <w:rFonts w:asciiTheme="minorHAnsi" w:eastAsia="Times New Roman" w:hAnsiTheme="minorHAnsi" w:cstheme="minorHAnsi"/>
          <w:kern w:val="0"/>
        </w:rPr>
      </w:pPr>
      <w:r w:rsidRPr="00127D2F">
        <w:rPr>
          <w:rFonts w:asciiTheme="minorHAnsi" w:eastAsia="Times New Roman" w:hAnsiTheme="minorHAnsi" w:cstheme="minorHAnsi"/>
          <w:kern w:val="0"/>
        </w:rPr>
        <w:t>Oferowane paliwo musi odpowiadać</w:t>
      </w:r>
      <w:r>
        <w:rPr>
          <w:rFonts w:asciiTheme="minorHAnsi" w:eastAsia="Times New Roman" w:hAnsiTheme="minorHAnsi" w:cstheme="minorHAnsi"/>
          <w:kern w:val="0"/>
        </w:rPr>
        <w:t xml:space="preserve"> wymaganiom jakościowym zgodnie</w:t>
      </w:r>
      <w:r>
        <w:rPr>
          <w:rFonts w:asciiTheme="minorHAnsi" w:eastAsia="Times New Roman" w:hAnsiTheme="minorHAnsi" w:cstheme="minorHAnsi"/>
          <w:kern w:val="0"/>
        </w:rPr>
        <w:br/>
      </w:r>
      <w:r w:rsidRPr="00127D2F">
        <w:rPr>
          <w:rFonts w:asciiTheme="minorHAnsi" w:eastAsia="Times New Roman" w:hAnsiTheme="minorHAnsi" w:cstheme="minorHAnsi"/>
          <w:kern w:val="0"/>
        </w:rPr>
        <w:t>z Rozporządzeniem Ministra Gospodarki z dnia 9 grudnia 2008r. w sprawie wymagań jakościowych dla paliw ciekłych ( Dz. U. Nr 221 poz. 1441)</w:t>
      </w:r>
      <w:r w:rsidR="003C5157">
        <w:rPr>
          <w:rFonts w:asciiTheme="minorHAnsi" w:eastAsia="Times New Roman" w:hAnsiTheme="minorHAnsi" w:cstheme="minorHAnsi"/>
          <w:kern w:val="0"/>
        </w:rPr>
        <w:t xml:space="preserve"> ze zmianami</w:t>
      </w:r>
      <w:r w:rsidRPr="00127D2F">
        <w:rPr>
          <w:rFonts w:asciiTheme="minorHAnsi" w:eastAsia="Times New Roman" w:hAnsiTheme="minorHAnsi" w:cstheme="minorHAnsi"/>
          <w:kern w:val="0"/>
        </w:rPr>
        <w:t>.</w:t>
      </w:r>
      <w:r>
        <w:rPr>
          <w:rFonts w:asciiTheme="minorHAnsi" w:eastAsia="Times New Roman" w:hAnsiTheme="minorHAnsi" w:cstheme="minorHAnsi"/>
          <w:kern w:val="0"/>
        </w:rPr>
        <w:t xml:space="preserve">  </w:t>
      </w:r>
    </w:p>
    <w:p w:rsidR="001E3D39" w:rsidRPr="001E3D39" w:rsidRDefault="001E3D39" w:rsidP="001E3D39">
      <w:pPr>
        <w:widowControl/>
        <w:numPr>
          <w:ilvl w:val="0"/>
          <w:numId w:val="2"/>
        </w:numPr>
        <w:suppressAutoHyphens w:val="0"/>
        <w:autoSpaceDN/>
        <w:spacing w:before="100" w:beforeAutospacing="1"/>
        <w:jc w:val="both"/>
        <w:textAlignment w:val="auto"/>
        <w:rPr>
          <w:rFonts w:asciiTheme="minorHAnsi" w:eastAsia="Times New Roman" w:hAnsiTheme="minorHAnsi" w:cstheme="minorHAnsi"/>
          <w:kern w:val="0"/>
        </w:rPr>
      </w:pPr>
      <w:r w:rsidRPr="00127D2F">
        <w:rPr>
          <w:rFonts w:asciiTheme="minorHAnsi" w:eastAsia="Times New Roman" w:hAnsiTheme="minorHAnsi" w:cstheme="minorHAnsi"/>
          <w:kern w:val="0"/>
        </w:rPr>
        <w:t>Wraz z każdą dostawą winno być dostarczone świadectwo jakości dostarczonej partii paliwa.</w:t>
      </w:r>
      <w:r>
        <w:rPr>
          <w:rFonts w:asciiTheme="minorHAnsi" w:eastAsia="Times New Roman" w:hAnsiTheme="minorHAnsi" w:cstheme="minorHAnsi"/>
          <w:kern w:val="0"/>
        </w:rPr>
        <w:t xml:space="preserve"> </w:t>
      </w:r>
      <w:r w:rsidRPr="00B76F08">
        <w:rPr>
          <w:rFonts w:asciiTheme="minorHAnsi" w:eastAsiaTheme="minorHAnsi" w:hAnsiTheme="minorHAnsi" w:cstheme="minorHAnsi"/>
          <w:kern w:val="0"/>
          <w:lang w:eastAsia="en-US"/>
        </w:rPr>
        <w:t xml:space="preserve">Niespełnienie </w:t>
      </w:r>
      <w:r>
        <w:rPr>
          <w:rFonts w:asciiTheme="minorHAnsi" w:eastAsiaTheme="minorHAnsi" w:hAnsiTheme="minorHAnsi" w:cstheme="minorHAnsi"/>
          <w:kern w:val="0"/>
          <w:lang w:eastAsia="en-US"/>
        </w:rPr>
        <w:t>niniejszego</w:t>
      </w:r>
      <w:r w:rsidRPr="00B76F08">
        <w:rPr>
          <w:rFonts w:asciiTheme="minorHAnsi" w:eastAsiaTheme="minorHAnsi" w:hAnsiTheme="minorHAnsi" w:cstheme="minorHAnsi"/>
          <w:kern w:val="0"/>
          <w:lang w:eastAsia="en-US"/>
        </w:rPr>
        <w:t xml:space="preserve"> warunku skutkować będzie </w:t>
      </w:r>
      <w:r>
        <w:rPr>
          <w:rFonts w:asciiTheme="minorHAnsi" w:eastAsiaTheme="minorHAnsi" w:hAnsiTheme="minorHAnsi" w:cstheme="minorHAnsi"/>
          <w:kern w:val="0"/>
          <w:lang w:eastAsia="en-US"/>
        </w:rPr>
        <w:t>odmową przyjęcia</w:t>
      </w:r>
      <w:r w:rsidRPr="00B76F08">
        <w:rPr>
          <w:rFonts w:asciiTheme="minorHAnsi" w:eastAsiaTheme="minorHAnsi" w:hAnsiTheme="minorHAnsi" w:cstheme="minorHAnsi"/>
          <w:kern w:val="0"/>
          <w:lang w:eastAsia="en-US"/>
        </w:rPr>
        <w:t xml:space="preserve"> dostawy oraz karami</w:t>
      </w:r>
      <w:r>
        <w:rPr>
          <w:rFonts w:asciiTheme="minorHAnsi" w:eastAsia="Times New Roman" w:hAnsiTheme="minorHAnsi" w:cstheme="minorHAnsi"/>
          <w:kern w:val="0"/>
        </w:rPr>
        <w:t xml:space="preserve"> </w:t>
      </w:r>
      <w:r w:rsidRPr="00B76F08">
        <w:rPr>
          <w:rFonts w:asciiTheme="minorHAnsi" w:eastAsiaTheme="minorHAnsi" w:hAnsiTheme="minorHAnsi" w:cstheme="minorHAnsi"/>
          <w:kern w:val="0"/>
          <w:lang w:eastAsia="en-US"/>
        </w:rPr>
        <w:t>wynikającymi z nieterminowych dostaw.</w:t>
      </w:r>
    </w:p>
    <w:p w:rsidR="001E3D39" w:rsidRDefault="001E3D39" w:rsidP="001E3D39">
      <w:pPr>
        <w:widowControl/>
        <w:suppressAutoHyphens w:val="0"/>
        <w:autoSpaceDN/>
        <w:spacing w:before="100" w:beforeAutospacing="1"/>
        <w:jc w:val="both"/>
        <w:textAlignment w:val="auto"/>
        <w:rPr>
          <w:rFonts w:asciiTheme="minorHAnsi" w:eastAsia="Times New Roman" w:hAnsiTheme="minorHAnsi" w:cstheme="minorHAnsi"/>
          <w:kern w:val="0"/>
        </w:rPr>
      </w:pPr>
    </w:p>
    <w:p w:rsidR="001E3D39" w:rsidRPr="002D23B6" w:rsidRDefault="001E3D39" w:rsidP="001E3D39">
      <w:pPr>
        <w:widowControl/>
        <w:numPr>
          <w:ilvl w:val="0"/>
          <w:numId w:val="2"/>
        </w:numPr>
        <w:suppressAutoHyphens w:val="0"/>
        <w:autoSpaceDN/>
        <w:spacing w:before="100" w:beforeAutospacing="1"/>
        <w:jc w:val="both"/>
        <w:textAlignment w:val="auto"/>
        <w:rPr>
          <w:rFonts w:asciiTheme="minorHAnsi" w:eastAsia="Times New Roman" w:hAnsiTheme="minorHAnsi" w:cstheme="minorHAnsi"/>
          <w:kern w:val="0"/>
        </w:rPr>
      </w:pPr>
      <w:r w:rsidRPr="00B76F08">
        <w:rPr>
          <w:rFonts w:asciiTheme="minorHAnsi" w:eastAsiaTheme="minorHAnsi" w:hAnsiTheme="minorHAnsi" w:cstheme="minorHAnsi"/>
          <w:kern w:val="0"/>
          <w:lang w:eastAsia="en-US"/>
        </w:rPr>
        <w:lastRenderedPageBreak/>
        <w:t>Wykonawca jest odpowiedzialny względem Zamawia</w:t>
      </w:r>
      <w:r>
        <w:rPr>
          <w:rFonts w:asciiTheme="minorHAnsi" w:eastAsiaTheme="minorHAnsi" w:hAnsiTheme="minorHAnsi" w:cstheme="minorHAnsi"/>
          <w:kern w:val="0"/>
          <w:lang w:eastAsia="en-US"/>
        </w:rPr>
        <w:t xml:space="preserve">jącego za wady oleju </w:t>
      </w:r>
      <w:r w:rsidR="008B07BE">
        <w:rPr>
          <w:rFonts w:asciiTheme="minorHAnsi" w:eastAsiaTheme="minorHAnsi" w:hAnsiTheme="minorHAnsi" w:cstheme="minorHAnsi"/>
          <w:kern w:val="0"/>
          <w:lang w:eastAsia="en-US"/>
        </w:rPr>
        <w:t xml:space="preserve">napędowego </w:t>
      </w:r>
      <w:r w:rsidRPr="00B76F08">
        <w:rPr>
          <w:rFonts w:asciiTheme="minorHAnsi" w:eastAsiaTheme="minorHAnsi" w:hAnsiTheme="minorHAnsi" w:cstheme="minorHAnsi"/>
          <w:kern w:val="0"/>
          <w:lang w:eastAsia="en-US"/>
        </w:rPr>
        <w:t>i opałowego zmniejszające jego wartość lub użyteczność i w przypadku poniesienia z tego powodu strat, Wykonawca zobowiązuje się do ich pokrycia.</w:t>
      </w:r>
    </w:p>
    <w:p w:rsidR="001E3D39" w:rsidRDefault="001E3D39" w:rsidP="001E3D39">
      <w:pPr>
        <w:spacing w:before="120" w:after="120"/>
        <w:jc w:val="both"/>
        <w:rPr>
          <w:rFonts w:asciiTheme="minorHAnsi" w:hAnsiTheme="minorHAnsi" w:cstheme="minorHAnsi"/>
          <w:b/>
        </w:rPr>
      </w:pPr>
    </w:p>
    <w:p w:rsidR="007556EC" w:rsidRDefault="007556EC" w:rsidP="007556EC">
      <w:pPr>
        <w:spacing w:before="120" w:after="120"/>
        <w:jc w:val="both"/>
        <w:rPr>
          <w:rFonts w:asciiTheme="minorHAnsi" w:hAnsiTheme="minorHAnsi" w:cstheme="minorHAnsi"/>
          <w:b/>
        </w:rPr>
      </w:pPr>
      <w:r w:rsidRPr="006D646B">
        <w:rPr>
          <w:rFonts w:asciiTheme="minorHAnsi" w:hAnsiTheme="minorHAnsi" w:cstheme="minorHAnsi"/>
          <w:b/>
        </w:rPr>
        <w:t>Oznaczenie wg. Wspólnego Słownika Zamówień CPV:</w:t>
      </w:r>
    </w:p>
    <w:p w:rsidR="007556EC" w:rsidRPr="00E82A21" w:rsidRDefault="007556EC" w:rsidP="007556EC">
      <w:pPr>
        <w:jc w:val="both"/>
        <w:rPr>
          <w:rFonts w:asciiTheme="minorHAnsi" w:hAnsiTheme="minorHAnsi" w:cstheme="minorHAnsi"/>
          <w:color w:val="000000" w:themeColor="text1"/>
        </w:rPr>
      </w:pPr>
      <w:r w:rsidRPr="00E82A21">
        <w:rPr>
          <w:rFonts w:asciiTheme="minorHAnsi" w:hAnsiTheme="minorHAnsi" w:cstheme="minorHAnsi"/>
          <w:i/>
          <w:color w:val="000000" w:themeColor="text1"/>
        </w:rPr>
        <w:t xml:space="preserve">09134100-8 </w:t>
      </w:r>
      <w:r w:rsidRPr="00E82A21">
        <w:rPr>
          <w:rFonts w:asciiTheme="minorHAnsi" w:hAnsiTheme="minorHAnsi" w:cstheme="minorHAnsi"/>
          <w:color w:val="000000" w:themeColor="text1"/>
        </w:rPr>
        <w:t xml:space="preserve">  Olej napędowy</w:t>
      </w:r>
    </w:p>
    <w:p w:rsidR="007556EC" w:rsidRDefault="007556EC" w:rsidP="007556EC">
      <w:pPr>
        <w:spacing w:before="120" w:after="120"/>
        <w:jc w:val="both"/>
        <w:rPr>
          <w:rFonts w:asciiTheme="minorHAnsi" w:hAnsiTheme="minorHAnsi" w:cstheme="minorHAnsi"/>
          <w:b/>
        </w:rPr>
      </w:pPr>
    </w:p>
    <w:p w:rsidR="007556EC" w:rsidRPr="00946B93" w:rsidRDefault="007556EC" w:rsidP="007556EC">
      <w:pPr>
        <w:spacing w:line="360" w:lineRule="auto"/>
        <w:jc w:val="both"/>
        <w:rPr>
          <w:rFonts w:asciiTheme="minorHAnsi" w:hAnsiTheme="minorHAnsi" w:cstheme="minorHAnsi"/>
          <w:b/>
        </w:rPr>
      </w:pPr>
      <w:r w:rsidRPr="00946B93">
        <w:rPr>
          <w:rFonts w:asciiTheme="minorHAnsi" w:hAnsiTheme="minorHAnsi" w:cstheme="minorHAnsi"/>
          <w:b/>
        </w:rPr>
        <w:t>IV.  TERMIN WYKONANIA ZAMÓWIENIA</w:t>
      </w:r>
    </w:p>
    <w:p w:rsidR="007556EC" w:rsidRPr="005650D0" w:rsidRDefault="007556EC" w:rsidP="007556EC">
      <w:pPr>
        <w:jc w:val="both"/>
        <w:rPr>
          <w:rFonts w:asciiTheme="minorHAnsi" w:hAnsiTheme="minorHAnsi" w:cstheme="minorHAnsi"/>
          <w:b/>
          <w:color w:val="000000" w:themeColor="text1"/>
          <w:u w:val="single"/>
        </w:rPr>
      </w:pPr>
      <w:r w:rsidRPr="00E378AA">
        <w:rPr>
          <w:rFonts w:asciiTheme="minorHAnsi" w:hAnsiTheme="minorHAnsi" w:cstheme="minorHAnsi"/>
        </w:rPr>
        <w:t xml:space="preserve">Termin realizacji zamówienia ustala się do </w:t>
      </w:r>
      <w:r w:rsidRPr="005650D0">
        <w:rPr>
          <w:rFonts w:asciiTheme="minorHAnsi" w:hAnsiTheme="minorHAnsi" w:cstheme="minorHAnsi"/>
          <w:color w:val="000000" w:themeColor="text1"/>
        </w:rPr>
        <w:t xml:space="preserve">dnia </w:t>
      </w:r>
      <w:r w:rsidRPr="005650D0">
        <w:rPr>
          <w:rFonts w:asciiTheme="minorHAnsi" w:hAnsiTheme="minorHAnsi" w:cstheme="minorHAnsi"/>
          <w:b/>
          <w:color w:val="000000" w:themeColor="text1"/>
          <w:u w:val="single"/>
        </w:rPr>
        <w:t>31 grudnia 2013 r.</w:t>
      </w:r>
    </w:p>
    <w:p w:rsidR="00040DAD" w:rsidRDefault="00040DAD" w:rsidP="007556EC">
      <w:pPr>
        <w:jc w:val="both"/>
        <w:rPr>
          <w:rFonts w:asciiTheme="minorHAnsi" w:hAnsiTheme="minorHAnsi" w:cstheme="minorHAnsi"/>
          <w:b/>
          <w:color w:val="FF0000"/>
          <w:u w:val="single"/>
        </w:rPr>
      </w:pPr>
    </w:p>
    <w:p w:rsidR="00040DAD" w:rsidRDefault="00040DAD" w:rsidP="007556EC">
      <w:pPr>
        <w:jc w:val="both"/>
        <w:rPr>
          <w:rFonts w:asciiTheme="minorHAnsi" w:hAnsiTheme="minorHAnsi" w:cstheme="minorHAnsi"/>
          <w:b/>
          <w:color w:val="FF0000"/>
          <w:u w:val="single"/>
        </w:rPr>
      </w:pPr>
    </w:p>
    <w:p w:rsidR="00040DAD" w:rsidRDefault="00040DAD" w:rsidP="00040DAD">
      <w:pPr>
        <w:spacing w:after="120"/>
        <w:jc w:val="both"/>
        <w:rPr>
          <w:rFonts w:asciiTheme="minorHAnsi" w:hAnsiTheme="minorHAnsi" w:cstheme="minorHAnsi"/>
          <w:b/>
        </w:rPr>
      </w:pPr>
      <w:r w:rsidRPr="00946B93">
        <w:rPr>
          <w:rFonts w:asciiTheme="minorHAnsi" w:hAnsiTheme="minorHAnsi" w:cstheme="minorHAnsi"/>
          <w:b/>
        </w:rPr>
        <w:t xml:space="preserve">V.  OPIS </w:t>
      </w:r>
      <w:r>
        <w:rPr>
          <w:rFonts w:asciiTheme="minorHAnsi" w:hAnsiTheme="minorHAnsi" w:cstheme="minorHAnsi"/>
          <w:b/>
        </w:rPr>
        <w:t>WARUNKÓW UDZIAŁU W POSTĘPOWANIU ORAZ OPIS SPOSOBU DOKONYWANIA OCENY SPEŁNIENIA TYCH WARUNKÓW</w:t>
      </w:r>
    </w:p>
    <w:p w:rsidR="005A57C3" w:rsidRPr="00946B93" w:rsidRDefault="005A57C3" w:rsidP="00040DAD">
      <w:pPr>
        <w:spacing w:after="120"/>
        <w:jc w:val="both"/>
        <w:rPr>
          <w:rFonts w:asciiTheme="minorHAnsi" w:hAnsiTheme="minorHAnsi" w:cstheme="minorHAnsi"/>
          <w:b/>
        </w:rPr>
      </w:pPr>
      <w:r w:rsidRPr="00946B93">
        <w:rPr>
          <w:rFonts w:asciiTheme="minorHAnsi" w:hAnsiTheme="minorHAnsi" w:cstheme="minorHAnsi"/>
          <w:b/>
        </w:rPr>
        <w:t>1.  Warunki udziału w postępowaniu.</w:t>
      </w:r>
    </w:p>
    <w:p w:rsidR="00040DAD" w:rsidRPr="00946B93" w:rsidRDefault="00040DAD" w:rsidP="00040DAD">
      <w:pPr>
        <w:pStyle w:val="Akapitzlist"/>
        <w:numPr>
          <w:ilvl w:val="0"/>
          <w:numId w:val="3"/>
        </w:numPr>
        <w:jc w:val="both"/>
        <w:rPr>
          <w:rFonts w:asciiTheme="minorHAnsi" w:hAnsiTheme="minorHAnsi" w:cstheme="minorHAnsi"/>
        </w:rPr>
      </w:pPr>
      <w:r>
        <w:rPr>
          <w:rFonts w:asciiTheme="minorHAnsi" w:hAnsiTheme="minorHAnsi" w:cstheme="minorHAnsi"/>
        </w:rPr>
        <w:t xml:space="preserve">O </w:t>
      </w:r>
      <w:r w:rsidRPr="00946B93">
        <w:rPr>
          <w:rFonts w:asciiTheme="minorHAnsi" w:hAnsiTheme="minorHAnsi" w:cstheme="minorHAnsi"/>
        </w:rPr>
        <w:t>udzielen</w:t>
      </w:r>
      <w:r>
        <w:rPr>
          <w:rFonts w:asciiTheme="minorHAnsi" w:hAnsiTheme="minorHAnsi" w:cstheme="minorHAnsi"/>
        </w:rPr>
        <w:t>ie zamówienia mogą ubiegać się W</w:t>
      </w:r>
      <w:r w:rsidRPr="00946B93">
        <w:rPr>
          <w:rFonts w:asciiTheme="minorHAnsi" w:hAnsiTheme="minorHAnsi" w:cstheme="minorHAnsi"/>
        </w:rPr>
        <w:t>ykonawcy, k</w:t>
      </w:r>
      <w:r w:rsidR="005A57C3">
        <w:rPr>
          <w:rFonts w:asciiTheme="minorHAnsi" w:hAnsiTheme="minorHAnsi" w:cstheme="minorHAnsi"/>
        </w:rPr>
        <w:t xml:space="preserve">tórzy nie podlegają wykluczeniu </w:t>
      </w:r>
      <w:r w:rsidRPr="00946B93">
        <w:rPr>
          <w:rFonts w:asciiTheme="minorHAnsi" w:hAnsiTheme="minorHAnsi" w:cstheme="minorHAnsi"/>
        </w:rPr>
        <w:t xml:space="preserve">z postępowania na podstawie art. 24 ust.1 i 2 </w:t>
      </w:r>
      <w:proofErr w:type="spellStart"/>
      <w:r w:rsidRPr="00946B93">
        <w:rPr>
          <w:rFonts w:asciiTheme="minorHAnsi" w:hAnsiTheme="minorHAnsi" w:cstheme="minorHAnsi"/>
        </w:rPr>
        <w:t>Pzp</w:t>
      </w:r>
      <w:proofErr w:type="spellEnd"/>
      <w:r w:rsidRPr="00946B93">
        <w:rPr>
          <w:rFonts w:asciiTheme="minorHAnsi" w:hAnsiTheme="minorHAnsi" w:cstheme="minorHAnsi"/>
        </w:rPr>
        <w:t xml:space="preserve"> oraz spełniają niżej wymienione warunki określone zgodnie z wymogami art. 22 ust. 1 </w:t>
      </w:r>
      <w:proofErr w:type="spellStart"/>
      <w:r w:rsidRPr="00946B93">
        <w:rPr>
          <w:rFonts w:asciiTheme="minorHAnsi" w:hAnsiTheme="minorHAnsi" w:cstheme="minorHAnsi"/>
        </w:rPr>
        <w:t>Pzp</w:t>
      </w:r>
      <w:proofErr w:type="spellEnd"/>
      <w:r w:rsidRPr="00946B93">
        <w:rPr>
          <w:rFonts w:asciiTheme="minorHAnsi" w:hAnsiTheme="minorHAnsi" w:cstheme="minorHAnsi"/>
        </w:rPr>
        <w:t>:</w:t>
      </w:r>
    </w:p>
    <w:p w:rsidR="00040DAD" w:rsidRDefault="00040DAD" w:rsidP="00040DAD">
      <w:pPr>
        <w:pStyle w:val="Akapitzlist"/>
        <w:numPr>
          <w:ilvl w:val="0"/>
          <w:numId w:val="4"/>
        </w:numPr>
        <w:jc w:val="both"/>
        <w:rPr>
          <w:rFonts w:asciiTheme="minorHAnsi" w:hAnsiTheme="minorHAnsi" w:cstheme="minorHAnsi"/>
        </w:rPr>
      </w:pPr>
      <w:r w:rsidRPr="00946B93">
        <w:rPr>
          <w:rFonts w:asciiTheme="minorHAnsi" w:hAnsiTheme="minorHAnsi" w:cstheme="minorHAnsi"/>
        </w:rPr>
        <w:t>posiadają uprawnienia do wykonywania określonej działalności lub czynności, jeżeli przepisy prawa nakładają obowiązek ich posiadania,</w:t>
      </w:r>
    </w:p>
    <w:p w:rsidR="00040DAD" w:rsidRDefault="00040DAD" w:rsidP="00040DAD">
      <w:pPr>
        <w:pStyle w:val="Akapitzlist"/>
        <w:numPr>
          <w:ilvl w:val="0"/>
          <w:numId w:val="4"/>
        </w:numPr>
        <w:jc w:val="both"/>
        <w:rPr>
          <w:rFonts w:asciiTheme="minorHAnsi" w:hAnsiTheme="minorHAnsi" w:cstheme="minorHAnsi"/>
        </w:rPr>
      </w:pPr>
      <w:r w:rsidRPr="00946B93">
        <w:rPr>
          <w:rFonts w:asciiTheme="minorHAnsi" w:hAnsiTheme="minorHAnsi" w:cstheme="minorHAnsi"/>
        </w:rPr>
        <w:t>posiadają wiedzę i doświadczenie,</w:t>
      </w:r>
    </w:p>
    <w:p w:rsidR="00040DAD" w:rsidRDefault="00040DAD" w:rsidP="00040DAD">
      <w:pPr>
        <w:pStyle w:val="Akapitzlist"/>
        <w:numPr>
          <w:ilvl w:val="0"/>
          <w:numId w:val="4"/>
        </w:numPr>
        <w:jc w:val="both"/>
        <w:rPr>
          <w:rFonts w:asciiTheme="minorHAnsi" w:hAnsiTheme="minorHAnsi" w:cstheme="minorHAnsi"/>
        </w:rPr>
      </w:pPr>
      <w:r w:rsidRPr="00946B93">
        <w:rPr>
          <w:rFonts w:asciiTheme="minorHAnsi" w:hAnsiTheme="minorHAnsi" w:cstheme="minorHAnsi"/>
        </w:rPr>
        <w:t>dysponują odpowiednim potencjałem technicznym oraz osobami zdolnymi do wykonania zamówienia,</w:t>
      </w:r>
    </w:p>
    <w:p w:rsidR="00040DAD" w:rsidRDefault="00040DAD" w:rsidP="00040DAD">
      <w:pPr>
        <w:pStyle w:val="Akapitzlist"/>
        <w:numPr>
          <w:ilvl w:val="0"/>
          <w:numId w:val="4"/>
        </w:numPr>
        <w:jc w:val="both"/>
        <w:rPr>
          <w:rFonts w:asciiTheme="minorHAnsi" w:hAnsiTheme="minorHAnsi" w:cstheme="minorHAnsi"/>
        </w:rPr>
      </w:pPr>
      <w:r w:rsidRPr="00946B93">
        <w:rPr>
          <w:rFonts w:asciiTheme="minorHAnsi" w:hAnsiTheme="minorHAnsi" w:cstheme="minorHAnsi"/>
        </w:rPr>
        <w:t>znajdują się w sytuacji ekonomicznej i finansowej zapewniającej wykonanie zamówienia.</w:t>
      </w:r>
    </w:p>
    <w:p w:rsidR="00040DAD" w:rsidRDefault="00040DAD" w:rsidP="00040DAD">
      <w:pPr>
        <w:spacing w:after="200"/>
        <w:jc w:val="both"/>
        <w:rPr>
          <w:rFonts w:asciiTheme="minorHAnsi" w:hAnsiTheme="minorHAnsi" w:cstheme="minorHAnsi"/>
          <w:b/>
        </w:rPr>
      </w:pPr>
    </w:p>
    <w:p w:rsidR="00040DAD" w:rsidRPr="00395141" w:rsidRDefault="00040DAD" w:rsidP="00040DAD">
      <w:pPr>
        <w:jc w:val="both"/>
        <w:rPr>
          <w:rFonts w:asciiTheme="minorHAnsi" w:hAnsiTheme="minorHAnsi" w:cstheme="minorHAnsi"/>
          <w:b/>
        </w:rPr>
      </w:pPr>
      <w:r w:rsidRPr="00395141">
        <w:rPr>
          <w:rFonts w:asciiTheme="minorHAnsi" w:hAnsiTheme="minorHAnsi" w:cstheme="minorHAnsi"/>
          <w:b/>
        </w:rPr>
        <w:t>2.</w:t>
      </w:r>
      <w:r>
        <w:rPr>
          <w:rFonts w:asciiTheme="minorHAnsi" w:hAnsiTheme="minorHAnsi" w:cstheme="minorHAnsi"/>
          <w:b/>
        </w:rPr>
        <w:t xml:space="preserve">  </w:t>
      </w:r>
      <w:r w:rsidRPr="00395141">
        <w:rPr>
          <w:rFonts w:asciiTheme="minorHAnsi" w:hAnsiTheme="minorHAnsi" w:cstheme="minorHAnsi"/>
          <w:b/>
        </w:rPr>
        <w:t>Wykaz oświadczeń i dokumentów, jakie mają dostarczyć Wykonawcy w celu potwierdzenia spełniania warunków udziału w postepowaniu</w:t>
      </w:r>
    </w:p>
    <w:p w:rsidR="00040DAD" w:rsidRDefault="00040DAD" w:rsidP="00040DAD">
      <w:pPr>
        <w:pStyle w:val="Akapitzlist"/>
        <w:numPr>
          <w:ilvl w:val="0"/>
          <w:numId w:val="7"/>
        </w:numPr>
        <w:jc w:val="both"/>
        <w:rPr>
          <w:rFonts w:asciiTheme="minorHAnsi" w:hAnsiTheme="minorHAnsi" w:cstheme="minorHAnsi"/>
        </w:rPr>
      </w:pPr>
      <w:r>
        <w:rPr>
          <w:rFonts w:asciiTheme="minorHAnsi" w:hAnsiTheme="minorHAnsi" w:cstheme="minorHAnsi"/>
        </w:rPr>
        <w:t>W celu potwierdzenia spełnienia warunków udziału w postępowaniu Zamawiający wymaga dołączenia do oferty:</w:t>
      </w:r>
    </w:p>
    <w:p w:rsidR="00040DAD" w:rsidRPr="00495B9F" w:rsidRDefault="00040DAD" w:rsidP="00040DAD">
      <w:pPr>
        <w:pStyle w:val="Akapitzlist"/>
        <w:numPr>
          <w:ilvl w:val="0"/>
          <w:numId w:val="6"/>
        </w:numPr>
        <w:jc w:val="both"/>
        <w:rPr>
          <w:rFonts w:asciiTheme="minorHAnsi" w:hAnsiTheme="minorHAnsi" w:cstheme="minorHAnsi"/>
          <w:b/>
        </w:rPr>
      </w:pPr>
      <w:r w:rsidRPr="00495B9F">
        <w:rPr>
          <w:rFonts w:asciiTheme="minorHAnsi" w:hAnsiTheme="minorHAnsi" w:cstheme="minorHAnsi"/>
          <w:b/>
          <w:i/>
        </w:rPr>
        <w:t>oświadczenia o spełnianiu warunków udziału w postępowaniu</w:t>
      </w:r>
      <w:r w:rsidRPr="00495B9F">
        <w:rPr>
          <w:rFonts w:asciiTheme="minorHAnsi" w:hAnsiTheme="minorHAnsi" w:cstheme="minorHAnsi"/>
          <w:b/>
        </w:rPr>
        <w:t xml:space="preserve"> – Załącznik nr 2 do SIWZ,</w:t>
      </w:r>
      <w:r w:rsidRPr="00495B9F">
        <w:rPr>
          <w:rFonts w:ascii="Verdana" w:hAnsi="Verdana"/>
          <w:b/>
          <w:bCs/>
          <w:sz w:val="20"/>
          <w:szCs w:val="20"/>
        </w:rPr>
        <w:t xml:space="preserve"> </w:t>
      </w:r>
    </w:p>
    <w:p w:rsidR="00040DAD" w:rsidRPr="003F17E3" w:rsidRDefault="00040DAD" w:rsidP="00040DAD">
      <w:pPr>
        <w:pStyle w:val="Akapitzlist"/>
        <w:numPr>
          <w:ilvl w:val="0"/>
          <w:numId w:val="7"/>
        </w:numPr>
        <w:jc w:val="both"/>
        <w:rPr>
          <w:rFonts w:asciiTheme="minorHAnsi" w:hAnsiTheme="minorHAnsi" w:cstheme="minorHAnsi"/>
        </w:rPr>
      </w:pPr>
      <w:r w:rsidRPr="003F17E3">
        <w:rPr>
          <w:rFonts w:asciiTheme="minorHAnsi" w:hAnsiTheme="minorHAnsi" w:cstheme="minorHAnsi"/>
        </w:rPr>
        <w:t xml:space="preserve">W celu wykazania braku podstaw do wykluczenia Wykonawcy z postępowania o udzielenie zamówienia publicznego w okolicznościach, o których mowa w art. 24 ust. 1 </w:t>
      </w:r>
      <w:proofErr w:type="spellStart"/>
      <w:r w:rsidRPr="003F17E3">
        <w:rPr>
          <w:rFonts w:asciiTheme="minorHAnsi" w:hAnsiTheme="minorHAnsi" w:cstheme="minorHAnsi"/>
        </w:rPr>
        <w:t>Pzp</w:t>
      </w:r>
      <w:proofErr w:type="spellEnd"/>
      <w:r w:rsidRPr="003F17E3">
        <w:rPr>
          <w:rFonts w:asciiTheme="minorHAnsi" w:hAnsiTheme="minorHAnsi" w:cstheme="minorHAnsi"/>
        </w:rPr>
        <w:t xml:space="preserve"> Zamawiający żąda dołączenia do oferty:</w:t>
      </w:r>
    </w:p>
    <w:p w:rsidR="00040DAD" w:rsidRPr="00495B9F" w:rsidRDefault="00040DAD" w:rsidP="00040DAD">
      <w:pPr>
        <w:pStyle w:val="Akapitzlist"/>
        <w:numPr>
          <w:ilvl w:val="0"/>
          <w:numId w:val="5"/>
        </w:numPr>
        <w:ind w:left="1418"/>
        <w:jc w:val="both"/>
        <w:rPr>
          <w:rFonts w:asciiTheme="minorHAnsi" w:hAnsiTheme="minorHAnsi" w:cstheme="minorHAnsi"/>
          <w:b/>
          <w:i/>
        </w:rPr>
      </w:pPr>
      <w:r w:rsidRPr="00495B9F">
        <w:rPr>
          <w:rFonts w:asciiTheme="minorHAnsi" w:hAnsiTheme="minorHAnsi" w:cstheme="minorHAnsi"/>
          <w:b/>
          <w:i/>
        </w:rPr>
        <w:t xml:space="preserve">oświadczenie o niepodleganiu wykluczeniu z postępowania na podstawie art. 24 ust. 1 i 2 ustawy </w:t>
      </w:r>
      <w:proofErr w:type="spellStart"/>
      <w:r w:rsidRPr="00495B9F">
        <w:rPr>
          <w:rFonts w:asciiTheme="minorHAnsi" w:hAnsiTheme="minorHAnsi" w:cstheme="minorHAnsi"/>
          <w:b/>
          <w:i/>
        </w:rPr>
        <w:t>Pzp</w:t>
      </w:r>
      <w:proofErr w:type="spellEnd"/>
      <w:r w:rsidRPr="00495B9F">
        <w:rPr>
          <w:rFonts w:asciiTheme="minorHAnsi" w:hAnsiTheme="minorHAnsi" w:cstheme="minorHAnsi"/>
          <w:b/>
          <w:i/>
        </w:rPr>
        <w:t xml:space="preserve"> </w:t>
      </w:r>
      <w:r w:rsidRPr="001B14ED">
        <w:rPr>
          <w:rFonts w:asciiTheme="minorHAnsi" w:hAnsiTheme="minorHAnsi" w:cstheme="minorHAnsi"/>
          <w:b/>
        </w:rPr>
        <w:t>– Załącznik nr 3 do SIWZ,</w:t>
      </w:r>
    </w:p>
    <w:p w:rsidR="00040DAD" w:rsidRDefault="00040DAD" w:rsidP="00040DAD">
      <w:pPr>
        <w:pStyle w:val="Akapitzlist"/>
        <w:numPr>
          <w:ilvl w:val="0"/>
          <w:numId w:val="5"/>
        </w:numPr>
        <w:ind w:left="1418"/>
        <w:jc w:val="both"/>
        <w:rPr>
          <w:rFonts w:asciiTheme="minorHAnsi" w:hAnsiTheme="minorHAnsi" w:cstheme="minorHAnsi"/>
          <w:b/>
          <w:i/>
        </w:rPr>
      </w:pPr>
      <w:r w:rsidRPr="00495B9F">
        <w:rPr>
          <w:rFonts w:asciiTheme="minorHAnsi" w:hAnsiTheme="minorHAnsi" w:cstheme="minorHAnsi"/>
          <w:b/>
          <w:i/>
        </w:rPr>
        <w:t>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w:t>
      </w:r>
    </w:p>
    <w:p w:rsidR="008B07BE" w:rsidRPr="00495B9F" w:rsidRDefault="008B07BE" w:rsidP="008B07BE">
      <w:pPr>
        <w:pStyle w:val="Akapitzlist"/>
        <w:ind w:left="1418"/>
        <w:jc w:val="both"/>
        <w:rPr>
          <w:rFonts w:asciiTheme="minorHAnsi" w:hAnsiTheme="minorHAnsi" w:cstheme="minorHAnsi"/>
          <w:b/>
          <w:i/>
        </w:rPr>
      </w:pPr>
    </w:p>
    <w:p w:rsidR="00040DAD" w:rsidRDefault="00040DAD" w:rsidP="00040DAD">
      <w:pPr>
        <w:spacing w:after="200"/>
        <w:jc w:val="both"/>
        <w:rPr>
          <w:rFonts w:asciiTheme="minorHAnsi" w:hAnsiTheme="minorHAnsi" w:cstheme="minorHAnsi"/>
          <w:b/>
        </w:rPr>
      </w:pPr>
    </w:p>
    <w:p w:rsidR="00040DAD" w:rsidRPr="00E378AA" w:rsidRDefault="00040DAD" w:rsidP="00040DAD">
      <w:pPr>
        <w:ind w:firstLine="708"/>
        <w:jc w:val="both"/>
        <w:rPr>
          <w:rFonts w:asciiTheme="minorHAnsi" w:hAnsiTheme="minorHAnsi" w:cstheme="minorHAnsi"/>
        </w:rPr>
      </w:pPr>
      <w:r w:rsidRPr="00F05168">
        <w:rPr>
          <w:rFonts w:asciiTheme="minorHAnsi" w:hAnsiTheme="minorHAnsi" w:cstheme="minorHAnsi"/>
          <w:u w:val="single"/>
        </w:rPr>
        <w:lastRenderedPageBreak/>
        <w:t xml:space="preserve">W przypadku korzystania z wiedzy, doświadczenia, zdolności finansowej, potencjału </w:t>
      </w:r>
      <w:r>
        <w:rPr>
          <w:rFonts w:asciiTheme="minorHAnsi" w:hAnsiTheme="minorHAnsi" w:cstheme="minorHAnsi"/>
          <w:u w:val="single"/>
        </w:rPr>
        <w:t>technicznego</w:t>
      </w:r>
      <w:r w:rsidRPr="00F05168">
        <w:rPr>
          <w:rFonts w:asciiTheme="minorHAnsi" w:hAnsiTheme="minorHAnsi" w:cstheme="minorHAnsi"/>
          <w:u w:val="single"/>
        </w:rPr>
        <w:t xml:space="preserve"> czy osobowego innych podmiotów</w:t>
      </w:r>
      <w:r w:rsidRPr="00E378AA">
        <w:rPr>
          <w:rFonts w:asciiTheme="minorHAnsi" w:hAnsiTheme="minorHAnsi" w:cstheme="minorHAnsi"/>
        </w:rPr>
        <w:t>, Wykonawca jes</w:t>
      </w:r>
      <w:r>
        <w:rPr>
          <w:rFonts w:asciiTheme="minorHAnsi" w:hAnsiTheme="minorHAnsi" w:cstheme="minorHAnsi"/>
        </w:rPr>
        <w:t xml:space="preserve">t zobowiązany do przedstawienia </w:t>
      </w:r>
      <w:r w:rsidRPr="00E378AA">
        <w:rPr>
          <w:rFonts w:asciiTheme="minorHAnsi" w:hAnsiTheme="minorHAnsi" w:cstheme="minorHAnsi"/>
        </w:rPr>
        <w:t>pisemnego zobowiązania tych podmio</w:t>
      </w:r>
      <w:r>
        <w:rPr>
          <w:rFonts w:asciiTheme="minorHAnsi" w:hAnsiTheme="minorHAnsi" w:cstheme="minorHAnsi"/>
        </w:rPr>
        <w:t xml:space="preserve">tów do oddania mu do dyspozycji niezbędnych zasobów na okres </w:t>
      </w:r>
      <w:r w:rsidRPr="00E378AA">
        <w:rPr>
          <w:rFonts w:asciiTheme="minorHAnsi" w:hAnsiTheme="minorHAnsi" w:cstheme="minorHAnsi"/>
        </w:rPr>
        <w:t>korzystania z nich przy wykonaniu zamówienia.</w:t>
      </w:r>
    </w:p>
    <w:p w:rsidR="00040DAD" w:rsidRDefault="00040DAD" w:rsidP="00040DAD">
      <w:pPr>
        <w:spacing w:after="200"/>
        <w:jc w:val="both"/>
        <w:rPr>
          <w:rFonts w:asciiTheme="minorHAnsi" w:hAnsiTheme="minorHAnsi" w:cstheme="minorHAnsi"/>
          <w:b/>
        </w:rPr>
      </w:pPr>
    </w:p>
    <w:p w:rsidR="00040DAD" w:rsidRPr="00F05168" w:rsidRDefault="00040DAD" w:rsidP="00040DAD">
      <w:pPr>
        <w:spacing w:after="120"/>
        <w:jc w:val="both"/>
        <w:rPr>
          <w:rFonts w:asciiTheme="minorHAnsi" w:hAnsiTheme="minorHAnsi" w:cstheme="minorHAnsi"/>
          <w:b/>
        </w:rPr>
      </w:pPr>
      <w:r>
        <w:rPr>
          <w:rFonts w:asciiTheme="minorHAnsi" w:hAnsiTheme="minorHAnsi" w:cstheme="minorHAnsi"/>
          <w:b/>
        </w:rPr>
        <w:t>3</w:t>
      </w:r>
      <w:r w:rsidRPr="00F05168">
        <w:rPr>
          <w:rFonts w:asciiTheme="minorHAnsi" w:hAnsiTheme="minorHAnsi" w:cstheme="minorHAnsi"/>
          <w:b/>
        </w:rPr>
        <w:t xml:space="preserve">.  Jeżeli Wykonawcy wspólnie ubiegają się o udzielenie zamówienia, zgodnie z art. 23 w związku z art. 141 </w:t>
      </w:r>
      <w:proofErr w:type="spellStart"/>
      <w:r w:rsidRPr="00F05168">
        <w:rPr>
          <w:rFonts w:asciiTheme="minorHAnsi" w:hAnsiTheme="minorHAnsi" w:cstheme="minorHAnsi"/>
          <w:b/>
        </w:rPr>
        <w:t>Pzp</w:t>
      </w:r>
      <w:proofErr w:type="spellEnd"/>
      <w:r w:rsidRPr="00F05168">
        <w:rPr>
          <w:rFonts w:asciiTheme="minorHAnsi" w:hAnsiTheme="minorHAnsi" w:cstheme="minorHAnsi"/>
          <w:b/>
        </w:rPr>
        <w:t xml:space="preserve"> Zamawiający żąda:</w:t>
      </w:r>
    </w:p>
    <w:p w:rsidR="00040DAD" w:rsidRDefault="00040DAD" w:rsidP="00040DAD">
      <w:pPr>
        <w:pStyle w:val="Akapitzlist"/>
        <w:numPr>
          <w:ilvl w:val="0"/>
          <w:numId w:val="8"/>
        </w:numPr>
        <w:jc w:val="both"/>
        <w:rPr>
          <w:rFonts w:asciiTheme="minorHAnsi" w:hAnsiTheme="minorHAnsi" w:cstheme="minorHAnsi"/>
        </w:rPr>
      </w:pPr>
      <w:r w:rsidRPr="00F05168">
        <w:rPr>
          <w:rFonts w:asciiTheme="minorHAnsi" w:hAnsiTheme="minorHAnsi" w:cstheme="minorHAnsi"/>
        </w:rPr>
        <w:t>wszyscy Wykonawcy winni obligatoryjnie dołączyć do oferty</w:t>
      </w:r>
      <w:r w:rsidR="00B9041E">
        <w:rPr>
          <w:rFonts w:asciiTheme="minorHAnsi" w:hAnsiTheme="minorHAnsi" w:cstheme="minorHAnsi"/>
        </w:rPr>
        <w:t xml:space="preserve"> </w:t>
      </w:r>
      <w:r w:rsidR="00B9041E" w:rsidRPr="00F05168">
        <w:rPr>
          <w:rFonts w:asciiTheme="minorHAnsi" w:hAnsiTheme="minorHAnsi" w:cstheme="minorHAnsi"/>
        </w:rPr>
        <w:t>wymagane</w:t>
      </w:r>
      <w:r w:rsidRPr="00F05168">
        <w:rPr>
          <w:rFonts w:asciiTheme="minorHAnsi" w:hAnsiTheme="minorHAnsi" w:cstheme="minorHAnsi"/>
        </w:rPr>
        <w:t xml:space="preserve"> dokumenty </w:t>
      </w:r>
      <w:r w:rsidR="00B9041E">
        <w:rPr>
          <w:rFonts w:asciiTheme="minorHAnsi" w:hAnsiTheme="minorHAnsi" w:cstheme="minorHAnsi"/>
        </w:rPr>
        <w:t xml:space="preserve"> wymienione w pkt.2</w:t>
      </w:r>
      <w:r>
        <w:rPr>
          <w:rFonts w:asciiTheme="minorHAnsi" w:hAnsiTheme="minorHAnsi" w:cstheme="minorHAnsi"/>
        </w:rPr>
        <w:t>,</w:t>
      </w:r>
    </w:p>
    <w:p w:rsidR="00040DAD" w:rsidRDefault="00040DAD" w:rsidP="00040DAD">
      <w:pPr>
        <w:pStyle w:val="Akapitzlist"/>
        <w:numPr>
          <w:ilvl w:val="0"/>
          <w:numId w:val="8"/>
        </w:numPr>
        <w:jc w:val="both"/>
        <w:rPr>
          <w:rFonts w:asciiTheme="minorHAnsi" w:hAnsiTheme="minorHAnsi" w:cstheme="minorHAnsi"/>
        </w:rPr>
      </w:pPr>
      <w:r w:rsidRPr="00F05168">
        <w:rPr>
          <w:rFonts w:asciiTheme="minorHAnsi" w:hAnsiTheme="minorHAnsi" w:cstheme="minorHAnsi"/>
        </w:rPr>
        <w:t>ustanowienia pełnomocnika do reprezentowania ich w postępowaniu o udzielenie zamówienia albo reprezentowania w postępowaniu i zawarcia umowy w sprawie zamówienia publicznego, z którym będzie pro</w:t>
      </w:r>
      <w:r>
        <w:rPr>
          <w:rFonts w:asciiTheme="minorHAnsi" w:hAnsiTheme="minorHAnsi" w:cstheme="minorHAnsi"/>
        </w:rPr>
        <w:t>wadzona wszelka korespondencja;</w:t>
      </w:r>
      <w:r>
        <w:rPr>
          <w:rFonts w:asciiTheme="minorHAnsi" w:hAnsiTheme="minorHAnsi" w:cstheme="minorHAnsi"/>
        </w:rPr>
        <w:br/>
      </w:r>
      <w:r w:rsidRPr="00F05168">
        <w:rPr>
          <w:rFonts w:asciiTheme="minorHAnsi" w:hAnsiTheme="minorHAnsi" w:cstheme="minorHAnsi"/>
        </w:rPr>
        <w:t>w przypadku wyboru  przez  Zamawiającego  oferty złożonej  przez  Wykonawców wspólnie ubiegających się o udzielenie zamówienia, Wykonawcy zobowiązani będą najpóźniej przed zawarciem umowy na wykonanie zamówienia, do przedłożenia umowy regulującej współpracę tych Wykonawców.</w:t>
      </w:r>
    </w:p>
    <w:p w:rsidR="00040DAD" w:rsidRDefault="00040DAD" w:rsidP="00040DAD">
      <w:pPr>
        <w:ind w:left="360"/>
        <w:jc w:val="both"/>
        <w:rPr>
          <w:rFonts w:asciiTheme="minorHAnsi" w:hAnsiTheme="minorHAnsi" w:cstheme="minorHAnsi"/>
        </w:rPr>
      </w:pPr>
    </w:p>
    <w:p w:rsidR="00040DAD" w:rsidRPr="00946B93" w:rsidRDefault="00040DAD" w:rsidP="00040DAD">
      <w:pPr>
        <w:spacing w:after="120"/>
        <w:jc w:val="both"/>
        <w:rPr>
          <w:rFonts w:asciiTheme="minorHAnsi" w:hAnsiTheme="minorHAnsi" w:cstheme="minorHAnsi"/>
          <w:b/>
        </w:rPr>
      </w:pPr>
      <w:r>
        <w:rPr>
          <w:rFonts w:asciiTheme="minorHAnsi" w:hAnsiTheme="minorHAnsi" w:cstheme="minorHAnsi"/>
          <w:b/>
        </w:rPr>
        <w:t>4.</w:t>
      </w:r>
      <w:r w:rsidRPr="00946B93">
        <w:rPr>
          <w:rFonts w:asciiTheme="minorHAnsi" w:hAnsiTheme="minorHAnsi" w:cstheme="minorHAnsi"/>
          <w:b/>
        </w:rPr>
        <w:t xml:space="preserve">  Opis sposobu dokonywania oceny spełniania warunków udziału w postępowaniu:</w:t>
      </w:r>
    </w:p>
    <w:p w:rsidR="00040DAD" w:rsidRDefault="00040DAD" w:rsidP="00040DAD">
      <w:pPr>
        <w:jc w:val="both"/>
        <w:rPr>
          <w:rFonts w:asciiTheme="minorHAnsi" w:hAnsiTheme="minorHAnsi" w:cstheme="minorHAnsi"/>
          <w:u w:val="single"/>
        </w:rPr>
      </w:pPr>
      <w:r w:rsidRPr="00E378AA">
        <w:rPr>
          <w:rFonts w:asciiTheme="minorHAnsi" w:hAnsiTheme="minorHAnsi" w:cstheme="minorHAnsi"/>
        </w:rPr>
        <w:t xml:space="preserve">Przy dokonywaniu oceny spełniania wymaganych warunków Zamawiający będzie się kierował regułą </w:t>
      </w:r>
      <w:r w:rsidRPr="00946B93">
        <w:rPr>
          <w:rFonts w:asciiTheme="minorHAnsi" w:hAnsiTheme="minorHAnsi" w:cstheme="minorHAnsi"/>
          <w:b/>
        </w:rPr>
        <w:t>„spełnia”</w:t>
      </w:r>
      <w:r w:rsidRPr="00E378AA">
        <w:rPr>
          <w:rFonts w:asciiTheme="minorHAnsi" w:hAnsiTheme="minorHAnsi" w:cstheme="minorHAnsi"/>
        </w:rPr>
        <w:t xml:space="preserve"> albo </w:t>
      </w:r>
      <w:r w:rsidRPr="00946B93">
        <w:rPr>
          <w:rFonts w:asciiTheme="minorHAnsi" w:hAnsiTheme="minorHAnsi" w:cstheme="minorHAnsi"/>
          <w:b/>
        </w:rPr>
        <w:t>„nie spełnia”</w:t>
      </w:r>
      <w:r w:rsidRPr="00E378AA">
        <w:rPr>
          <w:rFonts w:asciiTheme="minorHAnsi" w:hAnsiTheme="minorHAnsi" w:cstheme="minorHAnsi"/>
        </w:rPr>
        <w:t xml:space="preserve">. </w:t>
      </w:r>
      <w:r w:rsidRPr="00946B93">
        <w:rPr>
          <w:rFonts w:asciiTheme="minorHAnsi" w:hAnsiTheme="minorHAnsi" w:cstheme="minorHAnsi"/>
          <w:u w:val="single"/>
        </w:rPr>
        <w:t>Niespełnienie chociażby jednego warunku będzie skutkowało wykluczeniem Wykonawcy z postępowania.</w:t>
      </w:r>
    </w:p>
    <w:p w:rsidR="005A57C3" w:rsidRDefault="005A57C3" w:rsidP="00040DAD">
      <w:pPr>
        <w:jc w:val="both"/>
        <w:rPr>
          <w:rFonts w:asciiTheme="minorHAnsi" w:hAnsiTheme="minorHAnsi" w:cstheme="minorHAnsi"/>
          <w:u w:val="single"/>
        </w:rPr>
      </w:pPr>
    </w:p>
    <w:p w:rsidR="005A57C3" w:rsidRDefault="005A57C3" w:rsidP="00040DAD">
      <w:pPr>
        <w:jc w:val="both"/>
        <w:rPr>
          <w:rFonts w:asciiTheme="minorHAnsi" w:hAnsiTheme="minorHAnsi" w:cstheme="minorHAnsi"/>
          <w:u w:val="single"/>
        </w:rPr>
      </w:pPr>
    </w:p>
    <w:p w:rsidR="005A57C3" w:rsidRPr="002B04E8" w:rsidRDefault="005A57C3" w:rsidP="005A57C3">
      <w:pPr>
        <w:jc w:val="both"/>
        <w:rPr>
          <w:rFonts w:asciiTheme="minorHAnsi" w:hAnsiTheme="minorHAnsi" w:cstheme="minorHAnsi"/>
          <w:b/>
        </w:rPr>
      </w:pPr>
      <w:r>
        <w:rPr>
          <w:rFonts w:asciiTheme="minorHAnsi" w:hAnsiTheme="minorHAnsi" w:cstheme="minorHAnsi"/>
          <w:b/>
        </w:rPr>
        <w:t>5</w:t>
      </w:r>
      <w:r w:rsidRPr="002B04E8">
        <w:rPr>
          <w:rFonts w:asciiTheme="minorHAnsi" w:hAnsiTheme="minorHAnsi" w:cstheme="minorHAnsi"/>
          <w:b/>
        </w:rPr>
        <w:t>.</w:t>
      </w:r>
      <w:r>
        <w:rPr>
          <w:rFonts w:asciiTheme="minorHAnsi" w:hAnsiTheme="minorHAnsi" w:cstheme="minorHAnsi"/>
          <w:b/>
        </w:rPr>
        <w:t xml:space="preserve"> </w:t>
      </w:r>
      <w:r w:rsidRPr="002B04E8">
        <w:rPr>
          <w:rFonts w:asciiTheme="minorHAnsi" w:hAnsiTheme="minorHAnsi" w:cstheme="minorHAnsi"/>
          <w:b/>
        </w:rPr>
        <w:t xml:space="preserve"> Zamawiający odrzuca ofertę, która:</w:t>
      </w:r>
    </w:p>
    <w:p w:rsidR="005A57C3" w:rsidRDefault="005A57C3" w:rsidP="005A57C3">
      <w:pPr>
        <w:pStyle w:val="Akapitzlist"/>
        <w:numPr>
          <w:ilvl w:val="0"/>
          <w:numId w:val="9"/>
        </w:numPr>
        <w:jc w:val="both"/>
        <w:rPr>
          <w:rFonts w:asciiTheme="minorHAnsi" w:hAnsiTheme="minorHAnsi" w:cstheme="minorHAnsi"/>
        </w:rPr>
      </w:pPr>
      <w:r w:rsidRPr="00946B93">
        <w:rPr>
          <w:rFonts w:asciiTheme="minorHAnsi" w:hAnsiTheme="minorHAnsi" w:cstheme="minorHAnsi"/>
        </w:rPr>
        <w:t xml:space="preserve">jest niezgodna z ustawą lub jej treść nie odpowiada treści specyfikacji istotnych warunków zamówienia, z zastrzeżeniem art. 87 ust. 2 pkt 3 </w:t>
      </w:r>
      <w:proofErr w:type="spellStart"/>
      <w:r w:rsidRPr="00946B93">
        <w:rPr>
          <w:rFonts w:asciiTheme="minorHAnsi" w:hAnsiTheme="minorHAnsi" w:cstheme="minorHAnsi"/>
        </w:rPr>
        <w:t>Pzp</w:t>
      </w:r>
      <w:proofErr w:type="spellEnd"/>
      <w:r w:rsidRPr="00946B93">
        <w:rPr>
          <w:rFonts w:asciiTheme="minorHAnsi" w:hAnsiTheme="minorHAnsi" w:cstheme="minorHAnsi"/>
        </w:rPr>
        <w:t>,</w:t>
      </w:r>
    </w:p>
    <w:p w:rsidR="005A57C3" w:rsidRDefault="005A57C3" w:rsidP="005A57C3">
      <w:pPr>
        <w:pStyle w:val="Akapitzlist"/>
        <w:numPr>
          <w:ilvl w:val="0"/>
          <w:numId w:val="9"/>
        </w:numPr>
        <w:jc w:val="both"/>
        <w:rPr>
          <w:rFonts w:asciiTheme="minorHAnsi" w:hAnsiTheme="minorHAnsi" w:cstheme="minorHAnsi"/>
        </w:rPr>
      </w:pPr>
      <w:r w:rsidRPr="00946B93">
        <w:rPr>
          <w:rFonts w:asciiTheme="minorHAnsi" w:hAnsiTheme="minorHAnsi" w:cstheme="minorHAnsi"/>
        </w:rPr>
        <w:t>jej złożenie stanowi czyn nieuczciwej konkurencji w rozumieniu przepisów o zwalczaniu nieuczciwej konkurencji,</w:t>
      </w:r>
    </w:p>
    <w:p w:rsidR="005A57C3" w:rsidRDefault="005A57C3" w:rsidP="005A57C3">
      <w:pPr>
        <w:pStyle w:val="Akapitzlist"/>
        <w:numPr>
          <w:ilvl w:val="0"/>
          <w:numId w:val="9"/>
        </w:numPr>
        <w:jc w:val="both"/>
        <w:rPr>
          <w:rFonts w:asciiTheme="minorHAnsi" w:hAnsiTheme="minorHAnsi" w:cstheme="minorHAnsi"/>
        </w:rPr>
      </w:pPr>
      <w:r w:rsidRPr="00946B93">
        <w:rPr>
          <w:rFonts w:asciiTheme="minorHAnsi" w:hAnsiTheme="minorHAnsi" w:cstheme="minorHAnsi"/>
        </w:rPr>
        <w:t>zawiera rażąco niską cenę w stosunku do przedmiotu zamówienia,</w:t>
      </w:r>
    </w:p>
    <w:p w:rsidR="005A57C3" w:rsidRDefault="005A57C3" w:rsidP="005A57C3">
      <w:pPr>
        <w:pStyle w:val="Akapitzlist"/>
        <w:numPr>
          <w:ilvl w:val="0"/>
          <w:numId w:val="9"/>
        </w:numPr>
        <w:jc w:val="both"/>
        <w:rPr>
          <w:rFonts w:asciiTheme="minorHAnsi" w:hAnsiTheme="minorHAnsi" w:cstheme="minorHAnsi"/>
        </w:rPr>
      </w:pPr>
      <w:r w:rsidRPr="00946B93">
        <w:rPr>
          <w:rFonts w:asciiTheme="minorHAnsi" w:hAnsiTheme="minorHAnsi" w:cstheme="minorHAnsi"/>
        </w:rPr>
        <w:t>została złożona przez wykonawcę wykluczonego z udziału w postępowaniu o udzielenie zamówienia,</w:t>
      </w:r>
    </w:p>
    <w:p w:rsidR="005A57C3" w:rsidRDefault="005A57C3" w:rsidP="005A57C3">
      <w:pPr>
        <w:pStyle w:val="Akapitzlist"/>
        <w:numPr>
          <w:ilvl w:val="0"/>
          <w:numId w:val="9"/>
        </w:numPr>
        <w:jc w:val="both"/>
        <w:rPr>
          <w:rFonts w:asciiTheme="minorHAnsi" w:hAnsiTheme="minorHAnsi" w:cstheme="minorHAnsi"/>
        </w:rPr>
      </w:pPr>
      <w:r w:rsidRPr="00946B93">
        <w:rPr>
          <w:rFonts w:asciiTheme="minorHAnsi" w:hAnsiTheme="minorHAnsi" w:cstheme="minorHAnsi"/>
        </w:rPr>
        <w:t>zawiera błędy w obliczeniu ceny,</w:t>
      </w:r>
    </w:p>
    <w:p w:rsidR="005A57C3" w:rsidRDefault="005A57C3" w:rsidP="005A57C3">
      <w:pPr>
        <w:pStyle w:val="Akapitzlist"/>
        <w:numPr>
          <w:ilvl w:val="0"/>
          <w:numId w:val="9"/>
        </w:numPr>
        <w:jc w:val="both"/>
        <w:rPr>
          <w:rFonts w:asciiTheme="minorHAnsi" w:hAnsiTheme="minorHAnsi" w:cstheme="minorHAnsi"/>
        </w:rPr>
      </w:pPr>
      <w:r w:rsidRPr="00946B93">
        <w:rPr>
          <w:rFonts w:asciiTheme="minorHAnsi" w:hAnsiTheme="minorHAnsi" w:cstheme="minorHAnsi"/>
        </w:rPr>
        <w:t xml:space="preserve">wykonawca w terminie 3 dni od dnia doręczenia zawiadomienia nie zgodził się na poprawienie omyłki, o której mowa w art 87 ust 2 pkt 3 </w:t>
      </w:r>
      <w:proofErr w:type="spellStart"/>
      <w:r w:rsidRPr="00946B93">
        <w:rPr>
          <w:rFonts w:asciiTheme="minorHAnsi" w:hAnsiTheme="minorHAnsi" w:cstheme="minorHAnsi"/>
        </w:rPr>
        <w:t>Pzp</w:t>
      </w:r>
      <w:proofErr w:type="spellEnd"/>
      <w:r w:rsidRPr="00946B93">
        <w:rPr>
          <w:rFonts w:asciiTheme="minorHAnsi" w:hAnsiTheme="minorHAnsi" w:cstheme="minorHAnsi"/>
        </w:rPr>
        <w:t>,</w:t>
      </w:r>
    </w:p>
    <w:p w:rsidR="005A57C3" w:rsidRPr="00946B93" w:rsidRDefault="005A57C3" w:rsidP="005A57C3">
      <w:pPr>
        <w:pStyle w:val="Akapitzlist"/>
        <w:numPr>
          <w:ilvl w:val="0"/>
          <w:numId w:val="9"/>
        </w:numPr>
        <w:jc w:val="both"/>
        <w:rPr>
          <w:rFonts w:asciiTheme="minorHAnsi" w:hAnsiTheme="minorHAnsi" w:cstheme="minorHAnsi"/>
        </w:rPr>
      </w:pPr>
      <w:r w:rsidRPr="00946B93">
        <w:rPr>
          <w:rFonts w:asciiTheme="minorHAnsi" w:hAnsiTheme="minorHAnsi" w:cstheme="minorHAnsi"/>
        </w:rPr>
        <w:t>jest nieważna na podstawie odrębnych przepisów.</w:t>
      </w:r>
    </w:p>
    <w:p w:rsidR="005A57C3" w:rsidRDefault="005A57C3" w:rsidP="005A57C3">
      <w:pPr>
        <w:jc w:val="both"/>
        <w:rPr>
          <w:rFonts w:asciiTheme="minorHAnsi" w:hAnsiTheme="minorHAnsi" w:cstheme="minorHAnsi"/>
        </w:rPr>
      </w:pPr>
    </w:p>
    <w:p w:rsidR="005A57C3" w:rsidRPr="00E378AA" w:rsidRDefault="005A57C3" w:rsidP="00040DAD">
      <w:pPr>
        <w:jc w:val="both"/>
        <w:rPr>
          <w:rFonts w:asciiTheme="minorHAnsi" w:hAnsiTheme="minorHAnsi" w:cstheme="minorHAnsi"/>
        </w:rPr>
      </w:pPr>
    </w:p>
    <w:p w:rsidR="005A57C3" w:rsidRPr="00BD5491" w:rsidRDefault="005A57C3" w:rsidP="005A57C3">
      <w:pPr>
        <w:spacing w:after="200"/>
        <w:jc w:val="both"/>
        <w:rPr>
          <w:rFonts w:asciiTheme="minorHAnsi" w:hAnsiTheme="minorHAnsi" w:cstheme="minorHAnsi"/>
          <w:b/>
        </w:rPr>
      </w:pPr>
      <w:r>
        <w:rPr>
          <w:rFonts w:asciiTheme="minorHAnsi" w:hAnsiTheme="minorHAnsi" w:cstheme="minorHAnsi"/>
          <w:b/>
        </w:rPr>
        <w:t>V</w:t>
      </w:r>
      <w:r w:rsidRPr="00BD5491">
        <w:rPr>
          <w:rFonts w:asciiTheme="minorHAnsi" w:hAnsiTheme="minorHAnsi" w:cstheme="minorHAnsi"/>
          <w:b/>
        </w:rPr>
        <w:t xml:space="preserve">I. </w:t>
      </w:r>
      <w:r>
        <w:rPr>
          <w:rFonts w:asciiTheme="minorHAnsi" w:hAnsiTheme="minorHAnsi" w:cstheme="minorHAnsi"/>
          <w:b/>
        </w:rPr>
        <w:t xml:space="preserve"> </w:t>
      </w:r>
      <w:r w:rsidRPr="00BD5491">
        <w:rPr>
          <w:rFonts w:asciiTheme="minorHAnsi" w:hAnsiTheme="minorHAnsi" w:cstheme="minorHAnsi"/>
          <w:b/>
        </w:rPr>
        <w:t>POSTANOWIENIA DOTYCZĄCE SKŁADANYCH DOKUMENTÓW</w:t>
      </w:r>
    </w:p>
    <w:p w:rsidR="005A57C3" w:rsidRPr="00F05168" w:rsidRDefault="005A57C3" w:rsidP="005A57C3">
      <w:pPr>
        <w:spacing w:after="120"/>
        <w:jc w:val="both"/>
        <w:rPr>
          <w:rFonts w:asciiTheme="minorHAnsi" w:hAnsiTheme="minorHAnsi" w:cstheme="minorHAnsi"/>
          <w:b/>
        </w:rPr>
      </w:pPr>
      <w:r>
        <w:rPr>
          <w:rFonts w:asciiTheme="minorHAnsi" w:hAnsiTheme="minorHAnsi" w:cstheme="minorHAnsi"/>
          <w:b/>
        </w:rPr>
        <w:t>1</w:t>
      </w:r>
      <w:r w:rsidRPr="00F05168">
        <w:rPr>
          <w:rFonts w:asciiTheme="minorHAnsi" w:hAnsiTheme="minorHAnsi" w:cstheme="minorHAnsi"/>
          <w:b/>
        </w:rPr>
        <w:t>.  Postanowienia dotyczące składanych dokumentów:</w:t>
      </w:r>
    </w:p>
    <w:p w:rsidR="005A57C3" w:rsidRDefault="005A57C3" w:rsidP="005A57C3">
      <w:pPr>
        <w:pStyle w:val="Akapitzlist"/>
        <w:numPr>
          <w:ilvl w:val="0"/>
          <w:numId w:val="10"/>
        </w:numPr>
        <w:jc w:val="both"/>
        <w:rPr>
          <w:rFonts w:asciiTheme="minorHAnsi" w:hAnsiTheme="minorHAnsi" w:cstheme="minorHAnsi"/>
        </w:rPr>
      </w:pPr>
      <w:r w:rsidRPr="00F05168">
        <w:rPr>
          <w:rFonts w:asciiTheme="minorHAnsi" w:hAnsiTheme="minorHAnsi" w:cstheme="minorHAnsi"/>
        </w:rPr>
        <w:t>oferta powinna zawierać wszystkie wymagane dokumenty, oświadczenia i załączniki,</w:t>
      </w:r>
      <w:r w:rsidRPr="00F05168">
        <w:rPr>
          <w:rFonts w:asciiTheme="minorHAnsi" w:hAnsiTheme="minorHAnsi" w:cstheme="minorHAnsi"/>
        </w:rPr>
        <w:br/>
        <w:t>o których m</w:t>
      </w:r>
      <w:r w:rsidR="00B9041E">
        <w:rPr>
          <w:rFonts w:asciiTheme="minorHAnsi" w:hAnsiTheme="minorHAnsi" w:cstheme="minorHAnsi"/>
        </w:rPr>
        <w:t xml:space="preserve">owa w niniejszej specyfikacji </w:t>
      </w:r>
      <w:r w:rsidRPr="00F05168">
        <w:rPr>
          <w:rFonts w:asciiTheme="minorHAnsi" w:hAnsiTheme="minorHAnsi" w:cstheme="minorHAnsi"/>
        </w:rPr>
        <w:t>,</w:t>
      </w:r>
    </w:p>
    <w:p w:rsidR="005A57C3" w:rsidRDefault="005A57C3" w:rsidP="005A57C3">
      <w:pPr>
        <w:pStyle w:val="Akapitzlist"/>
        <w:numPr>
          <w:ilvl w:val="0"/>
          <w:numId w:val="10"/>
        </w:numPr>
        <w:jc w:val="both"/>
        <w:rPr>
          <w:rFonts w:asciiTheme="minorHAnsi" w:hAnsiTheme="minorHAnsi" w:cstheme="minorHAnsi"/>
        </w:rPr>
      </w:pPr>
      <w:r w:rsidRPr="00F05168">
        <w:rPr>
          <w:rFonts w:asciiTheme="minorHAnsi" w:hAnsiTheme="minorHAnsi" w:cstheme="minorHAnsi"/>
        </w:rPr>
        <w:t>oferta oraz wszystkie wymagane załączniki winny być podpisane przez upoważnionego przedstawiciela, uprawnionego do reprezentowania zgodnie z przedstawionym aktem rejestracyjnym, wymogami ustawowymi oraz przepisami prawa,</w:t>
      </w:r>
    </w:p>
    <w:p w:rsidR="005A57C3" w:rsidRDefault="005A57C3" w:rsidP="005A57C3">
      <w:pPr>
        <w:pStyle w:val="Akapitzlist"/>
        <w:numPr>
          <w:ilvl w:val="0"/>
          <w:numId w:val="10"/>
        </w:numPr>
        <w:jc w:val="both"/>
        <w:rPr>
          <w:rFonts w:asciiTheme="minorHAnsi" w:hAnsiTheme="minorHAnsi" w:cstheme="minorHAnsi"/>
        </w:rPr>
      </w:pPr>
      <w:r w:rsidRPr="00F05168">
        <w:rPr>
          <w:rFonts w:asciiTheme="minorHAnsi" w:hAnsiTheme="minorHAnsi" w:cstheme="minorHAnsi"/>
        </w:rPr>
        <w:lastRenderedPageBreak/>
        <w:t>jeżeli oferta i załączniki zostaną podpisane przez upoważnionego przedstawiciela, jest on zobowiązany do przedłożenia dokumentu potwierdzającego upoważnienie do złożenia oferty,</w:t>
      </w:r>
    </w:p>
    <w:p w:rsidR="005A57C3" w:rsidRDefault="005A57C3" w:rsidP="005A57C3">
      <w:pPr>
        <w:pStyle w:val="Akapitzlist"/>
        <w:numPr>
          <w:ilvl w:val="0"/>
          <w:numId w:val="10"/>
        </w:numPr>
        <w:jc w:val="both"/>
        <w:rPr>
          <w:rFonts w:asciiTheme="minorHAnsi" w:hAnsiTheme="minorHAnsi" w:cstheme="minorHAnsi"/>
        </w:rPr>
      </w:pPr>
      <w:r w:rsidRPr="00F05168">
        <w:rPr>
          <w:rFonts w:asciiTheme="minorHAnsi" w:hAnsiTheme="minorHAnsi" w:cstheme="minorHAnsi"/>
        </w:rPr>
        <w:t>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rsidR="005A57C3" w:rsidRDefault="005A57C3" w:rsidP="005A57C3">
      <w:pPr>
        <w:pStyle w:val="Akapitzlist"/>
        <w:numPr>
          <w:ilvl w:val="0"/>
          <w:numId w:val="10"/>
        </w:numPr>
        <w:jc w:val="both"/>
        <w:rPr>
          <w:rFonts w:asciiTheme="minorHAnsi" w:hAnsiTheme="minorHAnsi" w:cstheme="minorHAnsi"/>
        </w:rPr>
      </w:pPr>
      <w:r w:rsidRPr="00F05168">
        <w:rPr>
          <w:rFonts w:asciiTheme="minorHAnsi" w:hAnsiTheme="minorHAnsi" w:cstheme="minorHAnsi"/>
        </w:rPr>
        <w:t>wymienione dokumenty mogą być złożone w formie oryginałów lub kserokopii poświadczonej za zgodność przez osobę/osoby uprawnione do podpisania oferty,</w:t>
      </w:r>
      <w:r w:rsidRPr="00F05168">
        <w:rPr>
          <w:rFonts w:asciiTheme="minorHAnsi" w:hAnsiTheme="minorHAnsi" w:cstheme="minorHAnsi"/>
        </w:rPr>
        <w:br/>
        <w:t xml:space="preserve">z dopiskiem </w:t>
      </w:r>
      <w:r w:rsidRPr="00F16472">
        <w:rPr>
          <w:rFonts w:asciiTheme="minorHAnsi" w:hAnsiTheme="minorHAnsi" w:cstheme="minorHAnsi"/>
          <w:u w:val="single"/>
        </w:rPr>
        <w:t>„za zgodność z oryginałem”</w:t>
      </w:r>
      <w:r w:rsidRPr="00F05168">
        <w:rPr>
          <w:rFonts w:asciiTheme="minorHAnsi" w:hAnsiTheme="minorHAnsi" w:cstheme="minorHAnsi"/>
        </w:rPr>
        <w:t>,</w:t>
      </w:r>
    </w:p>
    <w:p w:rsidR="005A57C3" w:rsidRPr="00F05168" w:rsidRDefault="005A57C3" w:rsidP="005A57C3">
      <w:pPr>
        <w:pStyle w:val="Akapitzlist"/>
        <w:numPr>
          <w:ilvl w:val="0"/>
          <w:numId w:val="10"/>
        </w:numPr>
        <w:jc w:val="both"/>
        <w:rPr>
          <w:rFonts w:asciiTheme="minorHAnsi" w:hAnsiTheme="minorHAnsi" w:cstheme="minorHAnsi"/>
        </w:rPr>
      </w:pPr>
      <w:r w:rsidRPr="00F16472">
        <w:rPr>
          <w:rFonts w:asciiTheme="minorHAnsi" w:hAnsiTheme="minorHAnsi" w:cstheme="minorHAnsi"/>
          <w:u w:val="single"/>
        </w:rPr>
        <w:t>Zamawiający nie dopuszcza powierzenia wykonania całości zamówienia lub jego części podwykonawcy</w:t>
      </w:r>
      <w:r w:rsidRPr="00F05168">
        <w:rPr>
          <w:rFonts w:asciiTheme="minorHAnsi" w:hAnsiTheme="minorHAnsi" w:cstheme="minorHAnsi"/>
        </w:rPr>
        <w:t>,</w:t>
      </w:r>
    </w:p>
    <w:p w:rsidR="005A57C3" w:rsidRPr="00E378AA" w:rsidRDefault="005A57C3" w:rsidP="005A57C3">
      <w:pPr>
        <w:jc w:val="both"/>
        <w:rPr>
          <w:rFonts w:asciiTheme="minorHAnsi" w:hAnsiTheme="minorHAnsi" w:cstheme="minorHAnsi"/>
        </w:rPr>
      </w:pPr>
    </w:p>
    <w:p w:rsidR="005A57C3" w:rsidRPr="00F16472" w:rsidRDefault="005A57C3" w:rsidP="005A57C3">
      <w:pPr>
        <w:spacing w:after="120"/>
        <w:jc w:val="both"/>
        <w:rPr>
          <w:rFonts w:asciiTheme="minorHAnsi" w:hAnsiTheme="minorHAnsi" w:cstheme="minorHAnsi"/>
          <w:b/>
        </w:rPr>
      </w:pPr>
      <w:r>
        <w:rPr>
          <w:rFonts w:asciiTheme="minorHAnsi" w:hAnsiTheme="minorHAnsi" w:cstheme="minorHAnsi"/>
          <w:b/>
        </w:rPr>
        <w:t>2</w:t>
      </w:r>
      <w:r w:rsidRPr="00F16472">
        <w:rPr>
          <w:rFonts w:asciiTheme="minorHAnsi" w:hAnsiTheme="minorHAnsi" w:cstheme="minorHAnsi"/>
          <w:b/>
        </w:rPr>
        <w:t>. Postanowienia dotyczące wykonawców mających siedzibę lub miejsce zamieszkania poza terytorium Rzeczpospolitej Polskiej</w:t>
      </w:r>
      <w:r>
        <w:rPr>
          <w:rFonts w:asciiTheme="minorHAnsi" w:hAnsiTheme="minorHAnsi" w:cstheme="minorHAnsi"/>
          <w:b/>
        </w:rPr>
        <w:t>:</w:t>
      </w:r>
    </w:p>
    <w:p w:rsidR="005A57C3" w:rsidRPr="00F16472" w:rsidRDefault="005A57C3" w:rsidP="005A57C3">
      <w:pPr>
        <w:pStyle w:val="Akapitzlist"/>
        <w:numPr>
          <w:ilvl w:val="0"/>
          <w:numId w:val="11"/>
        </w:numPr>
        <w:jc w:val="both"/>
        <w:rPr>
          <w:rFonts w:asciiTheme="minorHAnsi" w:hAnsiTheme="minorHAnsi" w:cstheme="minorHAnsi"/>
        </w:rPr>
      </w:pPr>
      <w:r w:rsidRPr="00F16472">
        <w:rPr>
          <w:rFonts w:asciiTheme="minorHAnsi" w:hAnsiTheme="minorHAnsi" w:cstheme="minorHAnsi"/>
        </w:rPr>
        <w:t>Jeżeli Wykonawca ma siedzibę lub miejsce zamieszkania poza terytorium Rzeczpospolitej Polskiej, zamiast dokumentów</w:t>
      </w:r>
      <w:r w:rsidRPr="00BB00B9">
        <w:rPr>
          <w:rFonts w:asciiTheme="minorHAnsi" w:hAnsiTheme="minorHAnsi" w:cstheme="minorHAnsi"/>
        </w:rPr>
        <w:t>, o których mowa w Ro</w:t>
      </w:r>
      <w:r>
        <w:rPr>
          <w:rFonts w:asciiTheme="minorHAnsi" w:hAnsiTheme="minorHAnsi" w:cstheme="minorHAnsi"/>
        </w:rPr>
        <w:t xml:space="preserve">zdziale V.1.3 niniejszej Specyfikacji </w:t>
      </w:r>
      <w:r w:rsidRPr="00F16472">
        <w:rPr>
          <w:rFonts w:asciiTheme="minorHAnsi" w:hAnsiTheme="minorHAnsi" w:cstheme="minorHAnsi"/>
        </w:rPr>
        <w:t xml:space="preserve"> składa dokument lub dokumenty wystawione w kraju, w którym ma siedzibę lub miejsce zamieszkania, potwierdzające odpowiednio, że:</w:t>
      </w:r>
    </w:p>
    <w:p w:rsidR="005A57C3" w:rsidRDefault="005A57C3" w:rsidP="005A57C3">
      <w:pPr>
        <w:pStyle w:val="Akapitzlist"/>
        <w:numPr>
          <w:ilvl w:val="0"/>
          <w:numId w:val="12"/>
        </w:numPr>
        <w:jc w:val="both"/>
        <w:rPr>
          <w:rFonts w:asciiTheme="minorHAnsi" w:hAnsiTheme="minorHAnsi" w:cstheme="minorHAnsi"/>
        </w:rPr>
      </w:pPr>
      <w:r w:rsidRPr="00F16472">
        <w:rPr>
          <w:rFonts w:asciiTheme="minorHAnsi" w:hAnsiTheme="minorHAnsi" w:cstheme="minorHAnsi"/>
        </w:rPr>
        <w:t>nie otwarto jego likwidacji ani nie ogłoszono upadłości,</w:t>
      </w:r>
    </w:p>
    <w:p w:rsidR="005A57C3" w:rsidRDefault="005A57C3" w:rsidP="005A57C3">
      <w:pPr>
        <w:pStyle w:val="Akapitzlist"/>
        <w:numPr>
          <w:ilvl w:val="0"/>
          <w:numId w:val="12"/>
        </w:numPr>
        <w:jc w:val="both"/>
        <w:rPr>
          <w:rFonts w:asciiTheme="minorHAnsi" w:hAnsiTheme="minorHAnsi" w:cstheme="minorHAnsi"/>
        </w:rPr>
      </w:pPr>
      <w:r w:rsidRPr="00F16472">
        <w:rPr>
          <w:rFonts w:asciiTheme="minorHAnsi" w:hAnsiTheme="minorHAnsi" w:cstheme="minorHAnsi"/>
        </w:rPr>
        <w:t>nie orzeczono wobec niego zakazu ubiegania się o zamówienie,</w:t>
      </w:r>
    </w:p>
    <w:p w:rsidR="005A57C3" w:rsidRPr="00F16472" w:rsidRDefault="005A57C3" w:rsidP="005A57C3">
      <w:pPr>
        <w:pStyle w:val="Akapitzlist"/>
        <w:numPr>
          <w:ilvl w:val="0"/>
          <w:numId w:val="12"/>
        </w:numPr>
        <w:jc w:val="both"/>
        <w:rPr>
          <w:rFonts w:asciiTheme="minorHAnsi" w:hAnsiTheme="minorHAnsi" w:cstheme="minorHAnsi"/>
        </w:rPr>
      </w:pPr>
      <w:r w:rsidRPr="00F16472">
        <w:rPr>
          <w:rFonts w:asciiTheme="minorHAnsi" w:hAnsiTheme="minorHAnsi" w:cstheme="minorHAnsi"/>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5A57C3" w:rsidRDefault="005A57C3" w:rsidP="005A57C3">
      <w:pPr>
        <w:pStyle w:val="Akapitzlist"/>
        <w:numPr>
          <w:ilvl w:val="0"/>
          <w:numId w:val="11"/>
        </w:numPr>
        <w:jc w:val="both"/>
        <w:rPr>
          <w:rFonts w:asciiTheme="minorHAnsi" w:hAnsiTheme="minorHAnsi" w:cstheme="minorHAnsi"/>
        </w:rPr>
      </w:pPr>
      <w:r w:rsidRPr="00F16472">
        <w:rPr>
          <w:rFonts w:asciiTheme="minorHAnsi" w:hAnsiTheme="minorHAnsi" w:cstheme="minorHAnsi"/>
        </w:rPr>
        <w:t>Dokumenty te są składane w formie oryginału, odpisu, wypisu, wyciągu lub kopii przetłumaczonych na język polski,</w:t>
      </w:r>
    </w:p>
    <w:p w:rsidR="005A57C3" w:rsidRDefault="005A57C3" w:rsidP="005A57C3">
      <w:pPr>
        <w:pStyle w:val="Akapitzlist"/>
        <w:numPr>
          <w:ilvl w:val="0"/>
          <w:numId w:val="11"/>
        </w:numPr>
        <w:jc w:val="both"/>
        <w:rPr>
          <w:rFonts w:asciiTheme="minorHAnsi" w:hAnsiTheme="minorHAnsi" w:cstheme="minorHAnsi"/>
        </w:rPr>
      </w:pPr>
      <w:r w:rsidRPr="00F16472">
        <w:rPr>
          <w:rFonts w:asciiTheme="minorHAnsi" w:hAnsiTheme="minorHAnsi" w:cstheme="minorHAnsi"/>
        </w:rPr>
        <w:t>Jeżeli w kraju pochodzenia osoby lub w kraju, w którym Wykonawca ma siedzibę lub miejsce zamieszkania, nie wydaje się tych dokumentów, zastępuje się je dokumentem zawierającym oświadczenie złożone przed notariuszem, właściwym organem sądowym, administracyjnym albo organem samorządu zawodowego lub gospodarczego odpowiednio w kraju pochodzenia osoby lub kraju, w którym Wykonawca ma siedzibę lub miejsce zamieszkania,</w:t>
      </w:r>
    </w:p>
    <w:p w:rsidR="005A57C3" w:rsidRPr="00F16472" w:rsidRDefault="005A57C3" w:rsidP="005A57C3">
      <w:pPr>
        <w:pStyle w:val="Akapitzlist"/>
        <w:numPr>
          <w:ilvl w:val="0"/>
          <w:numId w:val="11"/>
        </w:numPr>
        <w:jc w:val="both"/>
        <w:rPr>
          <w:rFonts w:asciiTheme="minorHAnsi" w:hAnsiTheme="minorHAnsi" w:cstheme="minorHAnsi"/>
        </w:rPr>
      </w:pPr>
      <w:r w:rsidRPr="00F16472">
        <w:rPr>
          <w:rFonts w:asciiTheme="minorHAnsi" w:hAnsiTheme="minorHAnsi" w:cstheme="minorHAnsi"/>
        </w:rPr>
        <w:t>Inne dokumenty dołączone do oferty, sporządzone w</w:t>
      </w:r>
      <w:r>
        <w:rPr>
          <w:rFonts w:asciiTheme="minorHAnsi" w:hAnsiTheme="minorHAnsi" w:cstheme="minorHAnsi"/>
        </w:rPr>
        <w:t xml:space="preserve"> języku obcym, składane są wraz</w:t>
      </w:r>
      <w:r>
        <w:rPr>
          <w:rFonts w:asciiTheme="minorHAnsi" w:hAnsiTheme="minorHAnsi" w:cstheme="minorHAnsi"/>
        </w:rPr>
        <w:br/>
      </w:r>
      <w:r w:rsidRPr="00F16472">
        <w:rPr>
          <w:rFonts w:asciiTheme="minorHAnsi" w:hAnsiTheme="minorHAnsi" w:cstheme="minorHAnsi"/>
        </w:rPr>
        <w:t>z tłumaczeniem na język polski, sporządzonym przez tłumacza przysięgłego.</w:t>
      </w:r>
    </w:p>
    <w:p w:rsidR="005A57C3" w:rsidRPr="00E378AA" w:rsidRDefault="005A57C3" w:rsidP="005A57C3">
      <w:pPr>
        <w:jc w:val="both"/>
        <w:rPr>
          <w:rFonts w:asciiTheme="minorHAnsi" w:hAnsiTheme="minorHAnsi" w:cstheme="minorHAnsi"/>
        </w:rPr>
      </w:pPr>
    </w:p>
    <w:p w:rsidR="005A57C3" w:rsidRPr="00F16472" w:rsidRDefault="005A57C3" w:rsidP="005A57C3">
      <w:pPr>
        <w:jc w:val="both"/>
        <w:rPr>
          <w:rFonts w:asciiTheme="minorHAnsi" w:hAnsiTheme="minorHAnsi" w:cstheme="minorHAnsi"/>
          <w:b/>
        </w:rPr>
      </w:pPr>
      <w:r>
        <w:rPr>
          <w:rFonts w:asciiTheme="minorHAnsi" w:hAnsiTheme="minorHAnsi" w:cstheme="minorHAnsi"/>
          <w:b/>
        </w:rPr>
        <w:t>3</w:t>
      </w:r>
      <w:r w:rsidRPr="00F16472">
        <w:rPr>
          <w:rFonts w:asciiTheme="minorHAnsi" w:hAnsiTheme="minorHAnsi" w:cstheme="minorHAnsi"/>
          <w:b/>
        </w:rPr>
        <w:t>. Postanowienia w sprawie dokumentów zastrzeżonych:</w:t>
      </w:r>
    </w:p>
    <w:p w:rsidR="005A57C3" w:rsidRDefault="005A57C3" w:rsidP="005A57C3">
      <w:pPr>
        <w:pStyle w:val="Akapitzlist"/>
        <w:numPr>
          <w:ilvl w:val="0"/>
          <w:numId w:val="13"/>
        </w:numPr>
        <w:jc w:val="both"/>
        <w:rPr>
          <w:rFonts w:asciiTheme="minorHAnsi" w:hAnsiTheme="minorHAnsi" w:cstheme="minorHAnsi"/>
        </w:rPr>
      </w:pPr>
      <w:r>
        <w:rPr>
          <w:rFonts w:asciiTheme="minorHAnsi" w:hAnsiTheme="minorHAnsi" w:cstheme="minorHAnsi"/>
        </w:rPr>
        <w:t>W</w:t>
      </w:r>
      <w:r w:rsidRPr="00F16472">
        <w:rPr>
          <w:rFonts w:asciiTheme="minorHAnsi" w:hAnsiTheme="minorHAnsi" w:cstheme="minorHAnsi"/>
        </w:rPr>
        <w:t xml:space="preserve">szystkie dokumenty złożone w prowadzonym postępowaniu </w:t>
      </w:r>
      <w:r w:rsidRPr="00F16472">
        <w:rPr>
          <w:rFonts w:asciiTheme="minorHAnsi" w:hAnsiTheme="minorHAnsi" w:cstheme="minorHAnsi"/>
          <w:b/>
        </w:rPr>
        <w:t>są jawne</w:t>
      </w:r>
      <w:r w:rsidRPr="00F16472">
        <w:rPr>
          <w:rFonts w:asciiTheme="minorHAnsi" w:hAnsiTheme="minorHAnsi" w:cstheme="minorHAnsi"/>
        </w:rPr>
        <w:t>, z wyjątkiem informacji zastrzeżonych przez składającego ofertę,</w:t>
      </w:r>
    </w:p>
    <w:p w:rsidR="005A57C3" w:rsidRDefault="005A57C3" w:rsidP="005A57C3">
      <w:pPr>
        <w:pStyle w:val="Akapitzlist"/>
        <w:numPr>
          <w:ilvl w:val="0"/>
          <w:numId w:val="13"/>
        </w:numPr>
        <w:jc w:val="both"/>
        <w:rPr>
          <w:rFonts w:asciiTheme="minorHAnsi" w:hAnsiTheme="minorHAnsi" w:cstheme="minorHAnsi"/>
        </w:rPr>
      </w:pPr>
      <w:r>
        <w:rPr>
          <w:rFonts w:asciiTheme="minorHAnsi" w:hAnsiTheme="minorHAnsi" w:cstheme="minorHAnsi"/>
        </w:rPr>
        <w:t>D</w:t>
      </w:r>
      <w:r w:rsidRPr="00F16472">
        <w:rPr>
          <w:rFonts w:asciiTheme="minorHAnsi" w:hAnsiTheme="minorHAnsi" w:cstheme="minorHAnsi"/>
        </w:rPr>
        <w:t xml:space="preserve">okumenty </w:t>
      </w:r>
      <w:r w:rsidRPr="00F16472">
        <w:rPr>
          <w:rFonts w:asciiTheme="minorHAnsi" w:hAnsiTheme="minorHAnsi" w:cstheme="minorHAnsi"/>
          <w:b/>
        </w:rPr>
        <w:t>niejawne</w:t>
      </w:r>
      <w:r w:rsidRPr="00F16472">
        <w:rPr>
          <w:rFonts w:asciiTheme="minorHAnsi" w:hAnsiTheme="minorHAnsi" w:cstheme="minorHAnsi"/>
        </w:rPr>
        <w:t xml:space="preserve"> (zastrzeżone) składane w ofercie</w:t>
      </w:r>
      <w:r>
        <w:rPr>
          <w:rFonts w:asciiTheme="minorHAnsi" w:hAnsiTheme="minorHAnsi" w:cstheme="minorHAnsi"/>
        </w:rPr>
        <w:t xml:space="preserve"> Wykonawca wydziela lub oznacza </w:t>
      </w:r>
      <w:r w:rsidRPr="00F16472">
        <w:rPr>
          <w:rFonts w:asciiTheme="minorHAnsi" w:hAnsiTheme="minorHAnsi" w:cstheme="minorHAnsi"/>
        </w:rPr>
        <w:t>w wybrany przez siebie sposób,</w:t>
      </w:r>
    </w:p>
    <w:p w:rsidR="005A57C3" w:rsidRDefault="005A57C3" w:rsidP="005A57C3">
      <w:pPr>
        <w:pStyle w:val="Akapitzlist"/>
        <w:numPr>
          <w:ilvl w:val="0"/>
          <w:numId w:val="13"/>
        </w:numPr>
        <w:jc w:val="both"/>
        <w:rPr>
          <w:rFonts w:asciiTheme="minorHAnsi" w:hAnsiTheme="minorHAnsi" w:cstheme="minorHAnsi"/>
        </w:rPr>
      </w:pPr>
      <w:r w:rsidRPr="00F16472">
        <w:rPr>
          <w:rFonts w:asciiTheme="minorHAnsi" w:hAnsiTheme="minorHAnsi" w:cstheme="minorHAnsi"/>
        </w:rPr>
        <w:t xml:space="preserve">Wykonawca nie może zastrzec informacji i dokumentów, których jawność wynika z innych aktów   prawnych, w tym min. z zapisu art. 86 ust. 4 ustawy </w:t>
      </w:r>
      <w:proofErr w:type="spellStart"/>
      <w:r w:rsidRPr="00F16472">
        <w:rPr>
          <w:rFonts w:asciiTheme="minorHAnsi" w:hAnsiTheme="minorHAnsi" w:cstheme="minorHAnsi"/>
        </w:rPr>
        <w:t>Pzp</w:t>
      </w:r>
      <w:proofErr w:type="spellEnd"/>
      <w:r w:rsidRPr="00F16472">
        <w:rPr>
          <w:rFonts w:asciiTheme="minorHAnsi" w:hAnsiTheme="minorHAnsi" w:cstheme="minorHAnsi"/>
        </w:rPr>
        <w:t>.</w:t>
      </w:r>
    </w:p>
    <w:p w:rsidR="005A57C3" w:rsidRDefault="005A57C3" w:rsidP="005A57C3">
      <w:pPr>
        <w:jc w:val="both"/>
        <w:rPr>
          <w:rFonts w:asciiTheme="minorHAnsi" w:hAnsiTheme="minorHAnsi" w:cstheme="minorHAnsi"/>
        </w:rPr>
      </w:pPr>
    </w:p>
    <w:p w:rsidR="005A57C3" w:rsidRDefault="005A57C3" w:rsidP="005A57C3">
      <w:pPr>
        <w:jc w:val="both"/>
        <w:rPr>
          <w:rFonts w:asciiTheme="minorHAnsi" w:hAnsiTheme="minorHAnsi" w:cstheme="minorHAnsi"/>
        </w:rPr>
      </w:pPr>
    </w:p>
    <w:p w:rsidR="005A57C3" w:rsidRDefault="005A57C3" w:rsidP="005A57C3">
      <w:pPr>
        <w:jc w:val="both"/>
        <w:rPr>
          <w:rFonts w:asciiTheme="minorHAnsi" w:hAnsiTheme="minorHAnsi" w:cstheme="minorHAnsi"/>
        </w:rPr>
      </w:pPr>
    </w:p>
    <w:p w:rsidR="005A57C3" w:rsidRPr="00F16472" w:rsidRDefault="005A57C3" w:rsidP="005A57C3">
      <w:pPr>
        <w:spacing w:after="200"/>
        <w:jc w:val="both"/>
        <w:rPr>
          <w:rFonts w:asciiTheme="minorHAnsi" w:hAnsiTheme="minorHAnsi" w:cstheme="minorHAnsi"/>
          <w:b/>
        </w:rPr>
      </w:pPr>
      <w:r w:rsidRPr="00F16472">
        <w:rPr>
          <w:rFonts w:asciiTheme="minorHAnsi" w:hAnsiTheme="minorHAnsi" w:cstheme="minorHAnsi"/>
          <w:b/>
        </w:rPr>
        <w:lastRenderedPageBreak/>
        <w:t>VII. INFORMACJE O SPOSOBIE POROZUMIEWANIA SIĘ ZAMAWIAJĄCEGO Z WYKONAWCAMI ORAZ PRZEKAZYWANIA OŚWIADCZEŃ LUB DOKUMENTÓW, A TAKŻE WSKAZANIE OSÓB UPRAWNIONYCH DO POROZUMIEWA</w:t>
      </w:r>
      <w:r>
        <w:rPr>
          <w:rFonts w:asciiTheme="minorHAnsi" w:hAnsiTheme="minorHAnsi" w:cstheme="minorHAnsi"/>
          <w:b/>
        </w:rPr>
        <w:t>NIA SIĘ Z WYKONAWCAMI</w:t>
      </w:r>
    </w:p>
    <w:p w:rsidR="005A57C3" w:rsidRPr="00F16472" w:rsidRDefault="005A57C3" w:rsidP="005A57C3">
      <w:pPr>
        <w:spacing w:after="120"/>
        <w:jc w:val="both"/>
        <w:rPr>
          <w:rFonts w:asciiTheme="minorHAnsi" w:hAnsiTheme="minorHAnsi" w:cstheme="minorHAnsi"/>
          <w:b/>
        </w:rPr>
      </w:pPr>
      <w:r w:rsidRPr="00F16472">
        <w:rPr>
          <w:rFonts w:asciiTheme="minorHAnsi" w:hAnsiTheme="minorHAnsi" w:cstheme="minorHAnsi"/>
          <w:b/>
        </w:rPr>
        <w:t>1. Sposób porozumiewania się Zamawiającego z Wykonawcami:</w:t>
      </w:r>
    </w:p>
    <w:p w:rsidR="005A57C3" w:rsidRDefault="005A57C3" w:rsidP="005A57C3">
      <w:pPr>
        <w:pStyle w:val="Akapitzlist"/>
        <w:numPr>
          <w:ilvl w:val="0"/>
          <w:numId w:val="14"/>
        </w:numPr>
        <w:jc w:val="both"/>
        <w:rPr>
          <w:rFonts w:asciiTheme="minorHAnsi" w:hAnsiTheme="minorHAnsi" w:cstheme="minorHAnsi"/>
        </w:rPr>
      </w:pPr>
      <w:r>
        <w:rPr>
          <w:rFonts w:asciiTheme="minorHAnsi" w:hAnsiTheme="minorHAnsi" w:cstheme="minorHAnsi"/>
        </w:rPr>
        <w:t>P</w:t>
      </w:r>
      <w:r w:rsidRPr="00F16472">
        <w:rPr>
          <w:rFonts w:asciiTheme="minorHAnsi" w:hAnsiTheme="minorHAnsi" w:cstheme="minorHAnsi"/>
        </w:rPr>
        <w:t xml:space="preserve">ostępowanie o udzielenie zamówienia, z zastrzeżeniem wyjątków określonych w </w:t>
      </w:r>
      <w:proofErr w:type="spellStart"/>
      <w:r w:rsidRPr="00F16472">
        <w:rPr>
          <w:rFonts w:asciiTheme="minorHAnsi" w:hAnsiTheme="minorHAnsi" w:cstheme="minorHAnsi"/>
        </w:rPr>
        <w:t>Pzp</w:t>
      </w:r>
      <w:proofErr w:type="spellEnd"/>
      <w:r w:rsidRPr="00F16472">
        <w:rPr>
          <w:rFonts w:asciiTheme="minorHAnsi" w:hAnsiTheme="minorHAnsi" w:cstheme="minorHAnsi"/>
        </w:rPr>
        <w:t>, prowadzi się w formie pisemnej,</w:t>
      </w:r>
    </w:p>
    <w:p w:rsidR="005A57C3" w:rsidRDefault="005A57C3" w:rsidP="005A57C3">
      <w:pPr>
        <w:pStyle w:val="Akapitzlist"/>
        <w:numPr>
          <w:ilvl w:val="0"/>
          <w:numId w:val="14"/>
        </w:numPr>
        <w:jc w:val="both"/>
        <w:rPr>
          <w:rFonts w:asciiTheme="minorHAnsi" w:hAnsiTheme="minorHAnsi" w:cstheme="minorHAnsi"/>
        </w:rPr>
      </w:pPr>
      <w:r>
        <w:rPr>
          <w:rFonts w:asciiTheme="minorHAnsi" w:hAnsiTheme="minorHAnsi" w:cstheme="minorHAnsi"/>
        </w:rPr>
        <w:t>P</w:t>
      </w:r>
      <w:r w:rsidRPr="00F16472">
        <w:rPr>
          <w:rFonts w:asciiTheme="minorHAnsi" w:hAnsiTheme="minorHAnsi" w:cstheme="minorHAnsi"/>
        </w:rPr>
        <w:t>ostępowanie o udzielenie zamówienia prowadzi się w języku polskim,</w:t>
      </w:r>
    </w:p>
    <w:p w:rsidR="005A57C3" w:rsidRDefault="005A57C3" w:rsidP="005A57C3">
      <w:pPr>
        <w:pStyle w:val="Akapitzlist"/>
        <w:numPr>
          <w:ilvl w:val="0"/>
          <w:numId w:val="14"/>
        </w:numPr>
        <w:jc w:val="both"/>
        <w:rPr>
          <w:rFonts w:asciiTheme="minorHAnsi" w:hAnsiTheme="minorHAnsi" w:cstheme="minorHAnsi"/>
        </w:rPr>
      </w:pPr>
      <w:r>
        <w:rPr>
          <w:rFonts w:asciiTheme="minorHAnsi" w:hAnsiTheme="minorHAnsi" w:cstheme="minorHAnsi"/>
        </w:rPr>
        <w:t>W</w:t>
      </w:r>
      <w:r w:rsidRPr="00F16472">
        <w:rPr>
          <w:rFonts w:asciiTheme="minorHAnsi" w:hAnsiTheme="minorHAnsi" w:cstheme="minorHAnsi"/>
        </w:rPr>
        <w:t>szelkiego rodzaju oświadczenia, wnioski, zawiadomienia, informacje, wyjaśnienia ogłoszeń i treści SIWZ (dalej zwane „Korespondencją”) Zamawiający i Wykonawcy przekazują pisemnie,</w:t>
      </w:r>
    </w:p>
    <w:p w:rsidR="005A57C3" w:rsidRPr="005E22E2" w:rsidRDefault="005A57C3" w:rsidP="005A57C3">
      <w:pPr>
        <w:pStyle w:val="Akapitzlist"/>
        <w:numPr>
          <w:ilvl w:val="0"/>
          <w:numId w:val="14"/>
        </w:numPr>
        <w:jc w:val="both"/>
        <w:rPr>
          <w:rFonts w:asciiTheme="minorHAnsi" w:hAnsiTheme="minorHAnsi" w:cstheme="minorHAnsi"/>
        </w:rPr>
      </w:pPr>
      <w:r w:rsidRPr="005E22E2">
        <w:rPr>
          <w:rFonts w:asciiTheme="minorHAnsi" w:hAnsiTheme="minorHAnsi" w:cstheme="minorHAnsi"/>
        </w:rPr>
        <w:t>Zamawiający dopuszcza składanie korespondencji za pomocą faksu jednak każda ze stron na żądanie drugiej niezwłocznie potwierdza fakt otrzymania dokumentu.</w:t>
      </w:r>
    </w:p>
    <w:p w:rsidR="005A57C3" w:rsidRDefault="005A57C3" w:rsidP="005A57C3">
      <w:pPr>
        <w:jc w:val="both"/>
        <w:rPr>
          <w:rFonts w:asciiTheme="minorHAnsi" w:hAnsiTheme="minorHAnsi" w:cstheme="minorHAnsi"/>
        </w:rPr>
      </w:pPr>
    </w:p>
    <w:p w:rsidR="005A57C3" w:rsidRPr="00F16472" w:rsidRDefault="005A57C3" w:rsidP="005A57C3">
      <w:pPr>
        <w:spacing w:after="120"/>
        <w:jc w:val="both"/>
        <w:rPr>
          <w:rFonts w:asciiTheme="minorHAnsi" w:hAnsiTheme="minorHAnsi" w:cstheme="minorHAnsi"/>
          <w:b/>
        </w:rPr>
      </w:pPr>
      <w:r w:rsidRPr="00F16472">
        <w:rPr>
          <w:rFonts w:asciiTheme="minorHAnsi" w:hAnsiTheme="minorHAnsi" w:cstheme="minorHAnsi"/>
          <w:b/>
        </w:rPr>
        <w:t>2. Udzielanie wyjaśnień dotyczących SIWZ:</w:t>
      </w:r>
    </w:p>
    <w:p w:rsidR="005A57C3" w:rsidRDefault="005A57C3" w:rsidP="005A57C3">
      <w:pPr>
        <w:pStyle w:val="Akapitzlist"/>
        <w:numPr>
          <w:ilvl w:val="0"/>
          <w:numId w:val="15"/>
        </w:numPr>
        <w:jc w:val="both"/>
        <w:rPr>
          <w:rFonts w:asciiTheme="minorHAnsi" w:hAnsiTheme="minorHAnsi" w:cstheme="minorHAnsi"/>
        </w:rPr>
      </w:pPr>
      <w:r w:rsidRPr="005E22E2">
        <w:rPr>
          <w:rFonts w:asciiTheme="minorHAnsi" w:hAnsiTheme="minorHAnsi" w:cstheme="minorHAnsi"/>
        </w:rPr>
        <w:t>Wykonawcy mogą złożyć wniosek do Zamawiającego o wyjaśnienie treści SIWZ wyłącznie na piśmie,</w:t>
      </w:r>
      <w:r>
        <w:rPr>
          <w:rFonts w:asciiTheme="minorHAnsi" w:hAnsiTheme="minorHAnsi" w:cstheme="minorHAnsi"/>
        </w:rPr>
        <w:t xml:space="preserve"> jednakże</w:t>
      </w:r>
      <w:r w:rsidRPr="005E22E2">
        <w:rPr>
          <w:rFonts w:asciiTheme="minorHAnsi" w:hAnsiTheme="minorHAnsi" w:cstheme="minorHAnsi"/>
        </w:rPr>
        <w:t xml:space="preserve"> nie później niż do końca dnia, w którym upływa połowa wyznaczonego terminu składania ofert (art. 38 ust. 1 </w:t>
      </w:r>
      <w:proofErr w:type="spellStart"/>
      <w:r w:rsidRPr="005E22E2">
        <w:rPr>
          <w:rFonts w:asciiTheme="minorHAnsi" w:hAnsiTheme="minorHAnsi" w:cstheme="minorHAnsi"/>
        </w:rPr>
        <w:t>Pzp</w:t>
      </w:r>
      <w:proofErr w:type="spellEnd"/>
      <w:r w:rsidRPr="005E22E2">
        <w:rPr>
          <w:rFonts w:asciiTheme="minorHAnsi" w:hAnsiTheme="minorHAnsi" w:cstheme="minorHAnsi"/>
        </w:rPr>
        <w:t>),</w:t>
      </w:r>
    </w:p>
    <w:p w:rsidR="005A57C3" w:rsidRDefault="005A57C3" w:rsidP="005A57C3">
      <w:pPr>
        <w:pStyle w:val="Akapitzlist"/>
        <w:numPr>
          <w:ilvl w:val="0"/>
          <w:numId w:val="15"/>
        </w:numPr>
        <w:jc w:val="both"/>
        <w:rPr>
          <w:rFonts w:asciiTheme="minorHAnsi" w:hAnsiTheme="minorHAnsi" w:cstheme="minorHAnsi"/>
        </w:rPr>
      </w:pPr>
      <w:r w:rsidRPr="005E22E2">
        <w:rPr>
          <w:rFonts w:asciiTheme="minorHAnsi" w:hAnsiTheme="minorHAnsi" w:cstheme="minorHAnsi"/>
        </w:rPr>
        <w:t>Zamawiający udzieli wyjaśnień niezwłocznie, jednak nie później niż na 2 dni przed upływem terminu składania ofert,</w:t>
      </w:r>
    </w:p>
    <w:p w:rsidR="005A57C3" w:rsidRDefault="005A57C3" w:rsidP="005A57C3">
      <w:pPr>
        <w:pStyle w:val="Akapitzlist"/>
        <w:numPr>
          <w:ilvl w:val="0"/>
          <w:numId w:val="15"/>
        </w:numPr>
        <w:jc w:val="both"/>
        <w:rPr>
          <w:rFonts w:asciiTheme="minorHAnsi" w:hAnsiTheme="minorHAnsi" w:cstheme="minorHAnsi"/>
        </w:rPr>
      </w:pPr>
      <w:r>
        <w:rPr>
          <w:rFonts w:asciiTheme="minorHAnsi" w:hAnsiTheme="minorHAnsi" w:cstheme="minorHAnsi"/>
        </w:rPr>
        <w:t>J</w:t>
      </w:r>
      <w:r w:rsidRPr="005E22E2">
        <w:rPr>
          <w:rFonts w:asciiTheme="minorHAnsi" w:hAnsiTheme="minorHAnsi" w:cstheme="minorHAnsi"/>
        </w:rPr>
        <w:t>eżeli wniosek o wyjaśnienie treści specyfikacji istotnych warunków zamówienia wpłynie po upływie terminu składania wniosku, o którym mowa pod lit a, lub dotyczy udzielonych wyjaśnień, Zamawiający może udzielić wyjaśnień albo pozostawi wniosek bez rozpoznania,</w:t>
      </w:r>
    </w:p>
    <w:p w:rsidR="005A57C3" w:rsidRDefault="005A57C3" w:rsidP="005A57C3">
      <w:pPr>
        <w:pStyle w:val="Akapitzlist"/>
        <w:numPr>
          <w:ilvl w:val="0"/>
          <w:numId w:val="15"/>
        </w:numPr>
        <w:jc w:val="both"/>
        <w:rPr>
          <w:rFonts w:asciiTheme="minorHAnsi" w:hAnsiTheme="minorHAnsi" w:cstheme="minorHAnsi"/>
        </w:rPr>
      </w:pPr>
      <w:r>
        <w:rPr>
          <w:rFonts w:asciiTheme="minorHAnsi" w:hAnsiTheme="minorHAnsi" w:cstheme="minorHAnsi"/>
        </w:rPr>
        <w:t>P</w:t>
      </w:r>
      <w:r w:rsidRPr="005E22E2">
        <w:rPr>
          <w:rFonts w:asciiTheme="minorHAnsi" w:hAnsiTheme="minorHAnsi" w:cstheme="minorHAnsi"/>
        </w:rPr>
        <w:t>rzedłużenie terminu składania ofert nie wpływa na bieg terminu składania wniosku,</w:t>
      </w:r>
      <w:r w:rsidRPr="005E22E2">
        <w:rPr>
          <w:rFonts w:asciiTheme="minorHAnsi" w:hAnsiTheme="minorHAnsi" w:cstheme="minorHAnsi"/>
        </w:rPr>
        <w:br/>
        <w:t>o którym mowa pod lit. a,</w:t>
      </w:r>
    </w:p>
    <w:p w:rsidR="005A57C3" w:rsidRDefault="005A57C3" w:rsidP="005A57C3">
      <w:pPr>
        <w:pStyle w:val="Akapitzlist"/>
        <w:numPr>
          <w:ilvl w:val="0"/>
          <w:numId w:val="15"/>
        </w:numPr>
        <w:jc w:val="both"/>
        <w:rPr>
          <w:rFonts w:asciiTheme="minorHAnsi" w:hAnsiTheme="minorHAnsi" w:cstheme="minorHAnsi"/>
        </w:rPr>
      </w:pPr>
      <w:r>
        <w:rPr>
          <w:rFonts w:asciiTheme="minorHAnsi" w:hAnsiTheme="minorHAnsi" w:cstheme="minorHAnsi"/>
        </w:rPr>
        <w:t>T</w:t>
      </w:r>
      <w:r w:rsidRPr="005E22E2">
        <w:rPr>
          <w:rFonts w:asciiTheme="minorHAnsi" w:hAnsiTheme="minorHAnsi" w:cstheme="minorHAnsi"/>
        </w:rPr>
        <w:t xml:space="preserve">reść wyjaśnień zostanie przesłana wszystkim Wykonawcom, którym doręczono SIWZ, bez ujawniania źródeł zapytania (art. 38 ust. 2 </w:t>
      </w:r>
      <w:proofErr w:type="spellStart"/>
      <w:r w:rsidRPr="005E22E2">
        <w:rPr>
          <w:rFonts w:asciiTheme="minorHAnsi" w:hAnsiTheme="minorHAnsi" w:cstheme="minorHAnsi"/>
        </w:rPr>
        <w:t>Pzp</w:t>
      </w:r>
      <w:proofErr w:type="spellEnd"/>
      <w:r w:rsidRPr="005E22E2">
        <w:rPr>
          <w:rFonts w:asciiTheme="minorHAnsi" w:hAnsiTheme="minorHAnsi" w:cstheme="minorHAnsi"/>
        </w:rPr>
        <w:t>),</w:t>
      </w:r>
    </w:p>
    <w:p w:rsidR="005A57C3" w:rsidRPr="005E22E2" w:rsidRDefault="005A57C3" w:rsidP="005A57C3">
      <w:pPr>
        <w:pStyle w:val="Akapitzlist"/>
        <w:numPr>
          <w:ilvl w:val="0"/>
          <w:numId w:val="15"/>
        </w:numPr>
        <w:jc w:val="both"/>
        <w:rPr>
          <w:rFonts w:asciiTheme="minorHAnsi" w:hAnsiTheme="minorHAnsi" w:cstheme="minorHAnsi"/>
        </w:rPr>
      </w:pPr>
      <w:r w:rsidRPr="005E22E2">
        <w:rPr>
          <w:rFonts w:asciiTheme="minorHAnsi" w:hAnsiTheme="minorHAnsi" w:cstheme="minorHAnsi"/>
        </w:rPr>
        <w:t>Zamawiający nie przewiduje</w:t>
      </w:r>
      <w:r>
        <w:rPr>
          <w:rFonts w:asciiTheme="minorHAnsi" w:hAnsiTheme="minorHAnsi" w:cstheme="minorHAnsi"/>
        </w:rPr>
        <w:t xml:space="preserve"> zwoływania zebrania Wykonawców.</w:t>
      </w:r>
    </w:p>
    <w:p w:rsidR="005A57C3" w:rsidRPr="00E378AA" w:rsidRDefault="005A57C3" w:rsidP="005A57C3">
      <w:pPr>
        <w:jc w:val="both"/>
        <w:rPr>
          <w:rFonts w:asciiTheme="minorHAnsi" w:hAnsiTheme="minorHAnsi" w:cstheme="minorHAnsi"/>
        </w:rPr>
      </w:pPr>
      <w:r w:rsidRPr="00E378AA">
        <w:rPr>
          <w:rFonts w:asciiTheme="minorHAnsi" w:hAnsiTheme="minorHAnsi" w:cstheme="minorHAnsi"/>
        </w:rPr>
        <w:t xml:space="preserve">        </w:t>
      </w:r>
    </w:p>
    <w:p w:rsidR="005A57C3" w:rsidRPr="005E22E2" w:rsidRDefault="005A57C3" w:rsidP="005A57C3">
      <w:pPr>
        <w:spacing w:after="120"/>
        <w:jc w:val="both"/>
        <w:rPr>
          <w:rFonts w:asciiTheme="minorHAnsi" w:hAnsiTheme="minorHAnsi" w:cstheme="minorHAnsi"/>
          <w:u w:val="single"/>
        </w:rPr>
      </w:pPr>
      <w:r w:rsidRPr="005E22E2">
        <w:rPr>
          <w:rFonts w:asciiTheme="minorHAnsi" w:hAnsiTheme="minorHAnsi" w:cstheme="minorHAnsi"/>
          <w:u w:val="single"/>
        </w:rPr>
        <w:t>Osob</w:t>
      </w:r>
      <w:r>
        <w:rPr>
          <w:rFonts w:asciiTheme="minorHAnsi" w:hAnsiTheme="minorHAnsi" w:cstheme="minorHAnsi"/>
          <w:u w:val="single"/>
        </w:rPr>
        <w:t>ą</w:t>
      </w:r>
      <w:r w:rsidRPr="005E22E2">
        <w:rPr>
          <w:rFonts w:asciiTheme="minorHAnsi" w:hAnsiTheme="minorHAnsi" w:cstheme="minorHAnsi"/>
          <w:u w:val="single"/>
        </w:rPr>
        <w:t xml:space="preserve"> uprawnio</w:t>
      </w:r>
      <w:r>
        <w:rPr>
          <w:rFonts w:asciiTheme="minorHAnsi" w:hAnsiTheme="minorHAnsi" w:cstheme="minorHAnsi"/>
          <w:u w:val="single"/>
        </w:rPr>
        <w:t xml:space="preserve">ną </w:t>
      </w:r>
      <w:r w:rsidRPr="005E22E2">
        <w:rPr>
          <w:rFonts w:asciiTheme="minorHAnsi" w:hAnsiTheme="minorHAnsi" w:cstheme="minorHAnsi"/>
          <w:u w:val="single"/>
        </w:rPr>
        <w:t xml:space="preserve">do bezpośredniego kontaktowania się z </w:t>
      </w:r>
      <w:r>
        <w:rPr>
          <w:rFonts w:asciiTheme="minorHAnsi" w:hAnsiTheme="minorHAnsi" w:cstheme="minorHAnsi"/>
          <w:u w:val="single"/>
        </w:rPr>
        <w:t>W</w:t>
      </w:r>
      <w:r w:rsidRPr="005E22E2">
        <w:rPr>
          <w:rFonts w:asciiTheme="minorHAnsi" w:hAnsiTheme="minorHAnsi" w:cstheme="minorHAnsi"/>
          <w:u w:val="single"/>
        </w:rPr>
        <w:t xml:space="preserve">ykonawcami </w:t>
      </w:r>
      <w:r>
        <w:rPr>
          <w:rFonts w:asciiTheme="minorHAnsi" w:hAnsiTheme="minorHAnsi" w:cstheme="minorHAnsi"/>
          <w:u w:val="single"/>
        </w:rPr>
        <w:t>jest</w:t>
      </w:r>
      <w:r w:rsidRPr="005E22E2">
        <w:rPr>
          <w:rFonts w:asciiTheme="minorHAnsi" w:hAnsiTheme="minorHAnsi" w:cstheme="minorHAnsi"/>
          <w:u w:val="single"/>
        </w:rPr>
        <w:t>:</w:t>
      </w:r>
    </w:p>
    <w:p w:rsidR="005A57C3" w:rsidRPr="005E22E2" w:rsidRDefault="00BC7826" w:rsidP="005A57C3">
      <w:pPr>
        <w:pStyle w:val="Akapitzlist"/>
        <w:numPr>
          <w:ilvl w:val="0"/>
          <w:numId w:val="16"/>
        </w:numPr>
        <w:jc w:val="both"/>
        <w:rPr>
          <w:rFonts w:asciiTheme="minorHAnsi" w:hAnsiTheme="minorHAnsi" w:cstheme="minorHAnsi"/>
        </w:rPr>
      </w:pPr>
      <w:r>
        <w:rPr>
          <w:rFonts w:asciiTheme="minorHAnsi" w:hAnsiTheme="minorHAnsi" w:cstheme="minorHAnsi"/>
          <w:b/>
        </w:rPr>
        <w:t>Pani Bogumiła Małż</w:t>
      </w:r>
      <w:r w:rsidR="005A57C3">
        <w:rPr>
          <w:rFonts w:asciiTheme="minorHAnsi" w:hAnsiTheme="minorHAnsi" w:cstheme="minorHAnsi"/>
        </w:rPr>
        <w:t xml:space="preserve">  tel. (86) 217 49 96, fax (86) 217 48 29</w:t>
      </w:r>
    </w:p>
    <w:p w:rsidR="005A57C3" w:rsidRPr="00E378AA" w:rsidRDefault="005A57C3" w:rsidP="005A57C3">
      <w:pPr>
        <w:jc w:val="both"/>
        <w:rPr>
          <w:rFonts w:asciiTheme="minorHAnsi" w:hAnsiTheme="minorHAnsi" w:cstheme="minorHAnsi"/>
        </w:rPr>
      </w:pPr>
      <w:r w:rsidRPr="00E378AA">
        <w:rPr>
          <w:rFonts w:asciiTheme="minorHAnsi" w:hAnsiTheme="minorHAnsi" w:cstheme="minorHAnsi"/>
        </w:rPr>
        <w:t xml:space="preserve">       </w:t>
      </w:r>
    </w:p>
    <w:p w:rsidR="005A57C3" w:rsidRPr="00E378AA" w:rsidRDefault="005A57C3" w:rsidP="005A57C3">
      <w:pPr>
        <w:jc w:val="both"/>
        <w:rPr>
          <w:rFonts w:asciiTheme="minorHAnsi" w:hAnsiTheme="minorHAnsi" w:cstheme="minorHAnsi"/>
        </w:rPr>
      </w:pPr>
      <w:r w:rsidRPr="00E378AA">
        <w:rPr>
          <w:rFonts w:asciiTheme="minorHAnsi" w:hAnsiTheme="minorHAnsi" w:cstheme="minorHAnsi"/>
        </w:rPr>
        <w:t>Informacje i wyjaśnienia uzyskać można od poniedział</w:t>
      </w:r>
      <w:r>
        <w:rPr>
          <w:rFonts w:asciiTheme="minorHAnsi" w:hAnsiTheme="minorHAnsi" w:cstheme="minorHAnsi"/>
        </w:rPr>
        <w:t xml:space="preserve">ku do piątku w godzinach od 8⁰⁰ do 15⁰⁰ </w:t>
      </w:r>
      <w:r w:rsidRPr="00E378AA">
        <w:rPr>
          <w:rFonts w:asciiTheme="minorHAnsi" w:hAnsiTheme="minorHAnsi" w:cstheme="minorHAnsi"/>
        </w:rPr>
        <w:t>w siedzibie Zamawiającego.</w:t>
      </w:r>
    </w:p>
    <w:p w:rsidR="005A57C3" w:rsidRDefault="005A57C3" w:rsidP="005A57C3">
      <w:pPr>
        <w:jc w:val="both"/>
        <w:rPr>
          <w:rFonts w:asciiTheme="minorHAnsi" w:hAnsiTheme="minorHAnsi" w:cstheme="minorHAnsi"/>
        </w:rPr>
      </w:pPr>
    </w:p>
    <w:p w:rsidR="005A57C3" w:rsidRPr="00E378AA" w:rsidRDefault="005A57C3" w:rsidP="005A57C3">
      <w:pPr>
        <w:jc w:val="both"/>
        <w:rPr>
          <w:rFonts w:asciiTheme="minorHAnsi" w:hAnsiTheme="minorHAnsi" w:cstheme="minorHAnsi"/>
        </w:rPr>
      </w:pPr>
    </w:p>
    <w:p w:rsidR="005A57C3" w:rsidRPr="00052017" w:rsidRDefault="005A57C3" w:rsidP="005A57C3">
      <w:pPr>
        <w:spacing w:line="360" w:lineRule="auto"/>
        <w:jc w:val="both"/>
        <w:rPr>
          <w:rFonts w:asciiTheme="minorHAnsi" w:hAnsiTheme="minorHAnsi" w:cstheme="minorHAnsi"/>
          <w:b/>
        </w:rPr>
      </w:pPr>
      <w:r w:rsidRPr="00052017">
        <w:rPr>
          <w:rFonts w:asciiTheme="minorHAnsi" w:hAnsiTheme="minorHAnsi" w:cstheme="minorHAnsi"/>
          <w:b/>
        </w:rPr>
        <w:t>VIII.  WYMAGANIA DOTYCZĄCE WADIUM</w:t>
      </w:r>
    </w:p>
    <w:p w:rsidR="00060A4C" w:rsidRDefault="00060A4C" w:rsidP="00060A4C">
      <w:pPr>
        <w:pStyle w:val="Akapitzlist"/>
        <w:numPr>
          <w:ilvl w:val="0"/>
          <w:numId w:val="41"/>
        </w:numPr>
        <w:jc w:val="both"/>
        <w:rPr>
          <w:rFonts w:asciiTheme="minorHAnsi" w:hAnsiTheme="minorHAnsi" w:cstheme="minorHAnsi"/>
        </w:rPr>
      </w:pPr>
      <w:r>
        <w:rPr>
          <w:rFonts w:asciiTheme="minorHAnsi" w:hAnsiTheme="minorHAnsi" w:cstheme="minorHAnsi"/>
        </w:rPr>
        <w:t>Zamawiający żąda wniesienia wadium w wysokości</w:t>
      </w:r>
      <w:r w:rsidR="00AA600F">
        <w:rPr>
          <w:rFonts w:asciiTheme="minorHAnsi" w:hAnsiTheme="minorHAnsi" w:cstheme="minorHAnsi"/>
        </w:rPr>
        <w:t xml:space="preserve"> 3.000,00 zł ( słownie: trzy tysiące złotych).</w:t>
      </w:r>
    </w:p>
    <w:p w:rsidR="00060A4C" w:rsidRDefault="00060A4C" w:rsidP="00060A4C">
      <w:pPr>
        <w:pStyle w:val="Akapitzlist"/>
        <w:numPr>
          <w:ilvl w:val="0"/>
          <w:numId w:val="41"/>
        </w:numPr>
        <w:jc w:val="both"/>
        <w:rPr>
          <w:rFonts w:asciiTheme="minorHAnsi" w:hAnsiTheme="minorHAnsi" w:cstheme="minorHAnsi"/>
        </w:rPr>
      </w:pPr>
      <w:r>
        <w:rPr>
          <w:rFonts w:asciiTheme="minorHAnsi" w:hAnsiTheme="minorHAnsi" w:cstheme="minorHAnsi"/>
        </w:rPr>
        <w:t>Wykonawca obowiązany jest wnieść wadium przed upływem terminu składania ofert.</w:t>
      </w:r>
    </w:p>
    <w:p w:rsidR="00060A4C" w:rsidRDefault="00060A4C" w:rsidP="00060A4C">
      <w:pPr>
        <w:pStyle w:val="Akapitzlist"/>
        <w:numPr>
          <w:ilvl w:val="0"/>
          <w:numId w:val="41"/>
        </w:numPr>
        <w:jc w:val="both"/>
        <w:rPr>
          <w:rFonts w:asciiTheme="minorHAnsi" w:hAnsiTheme="minorHAnsi" w:cstheme="minorHAnsi"/>
        </w:rPr>
      </w:pPr>
      <w:r>
        <w:rPr>
          <w:rFonts w:asciiTheme="minorHAnsi" w:hAnsiTheme="minorHAnsi" w:cstheme="minorHAnsi"/>
        </w:rPr>
        <w:t>Dowód wniesienia wadium należy dołączyć do składanej oferty.</w:t>
      </w:r>
    </w:p>
    <w:p w:rsidR="00060A4C" w:rsidRPr="00060A4C" w:rsidRDefault="00060A4C" w:rsidP="00060A4C">
      <w:pPr>
        <w:pStyle w:val="Akapitzlist"/>
        <w:numPr>
          <w:ilvl w:val="0"/>
          <w:numId w:val="41"/>
        </w:numPr>
        <w:jc w:val="both"/>
        <w:rPr>
          <w:rFonts w:asciiTheme="minorHAnsi" w:hAnsiTheme="minorHAnsi" w:cstheme="minorHAnsi"/>
        </w:rPr>
      </w:pPr>
      <w:r>
        <w:rPr>
          <w:rFonts w:asciiTheme="minorHAnsi" w:hAnsiTheme="minorHAnsi" w:cstheme="minorHAnsi"/>
        </w:rPr>
        <w:t>Wadium może być wnoszone w następujących formach:</w:t>
      </w:r>
    </w:p>
    <w:p w:rsidR="005A57C3" w:rsidRDefault="00060A4C" w:rsidP="00060A4C">
      <w:pPr>
        <w:pStyle w:val="Akapitzlist"/>
        <w:numPr>
          <w:ilvl w:val="0"/>
          <w:numId w:val="42"/>
        </w:numPr>
        <w:jc w:val="both"/>
        <w:rPr>
          <w:rFonts w:asciiTheme="minorHAnsi" w:hAnsiTheme="minorHAnsi" w:cstheme="minorHAnsi"/>
        </w:rPr>
      </w:pPr>
      <w:r>
        <w:rPr>
          <w:rFonts w:asciiTheme="minorHAnsi" w:hAnsiTheme="minorHAnsi" w:cstheme="minorHAnsi"/>
        </w:rPr>
        <w:t>pieniądzu,</w:t>
      </w:r>
    </w:p>
    <w:p w:rsidR="00060A4C" w:rsidRDefault="00060A4C" w:rsidP="00060A4C">
      <w:pPr>
        <w:pStyle w:val="Akapitzlist"/>
        <w:numPr>
          <w:ilvl w:val="0"/>
          <w:numId w:val="42"/>
        </w:numPr>
        <w:jc w:val="both"/>
        <w:rPr>
          <w:rFonts w:asciiTheme="minorHAnsi" w:hAnsiTheme="minorHAnsi" w:cstheme="minorHAnsi"/>
        </w:rPr>
      </w:pPr>
      <w:r>
        <w:rPr>
          <w:rFonts w:asciiTheme="minorHAnsi" w:hAnsiTheme="minorHAnsi" w:cstheme="minorHAnsi"/>
        </w:rPr>
        <w:t>poręczeniach bankowych,</w:t>
      </w:r>
    </w:p>
    <w:p w:rsidR="00060A4C" w:rsidRDefault="00060A4C" w:rsidP="00060A4C">
      <w:pPr>
        <w:pStyle w:val="Akapitzlist"/>
        <w:numPr>
          <w:ilvl w:val="0"/>
          <w:numId w:val="42"/>
        </w:numPr>
        <w:jc w:val="both"/>
        <w:rPr>
          <w:rFonts w:asciiTheme="minorHAnsi" w:hAnsiTheme="minorHAnsi" w:cstheme="minorHAnsi"/>
        </w:rPr>
      </w:pPr>
      <w:r>
        <w:rPr>
          <w:rFonts w:asciiTheme="minorHAnsi" w:hAnsiTheme="minorHAnsi" w:cstheme="minorHAnsi"/>
        </w:rPr>
        <w:t>gwarancjach bankowych,</w:t>
      </w:r>
    </w:p>
    <w:p w:rsidR="00060A4C" w:rsidRDefault="00060A4C" w:rsidP="00060A4C">
      <w:pPr>
        <w:pStyle w:val="Akapitzlist"/>
        <w:numPr>
          <w:ilvl w:val="0"/>
          <w:numId w:val="42"/>
        </w:numPr>
        <w:jc w:val="both"/>
        <w:rPr>
          <w:rFonts w:asciiTheme="minorHAnsi" w:hAnsiTheme="minorHAnsi" w:cstheme="minorHAnsi"/>
        </w:rPr>
      </w:pPr>
      <w:r>
        <w:rPr>
          <w:rFonts w:asciiTheme="minorHAnsi" w:hAnsiTheme="minorHAnsi" w:cstheme="minorHAnsi"/>
        </w:rPr>
        <w:lastRenderedPageBreak/>
        <w:t>gwarancjach ubezpieczeniowych.</w:t>
      </w:r>
    </w:p>
    <w:p w:rsidR="00060A4C" w:rsidRDefault="00060A4C" w:rsidP="00060A4C">
      <w:pPr>
        <w:pStyle w:val="Akapitzlist"/>
        <w:numPr>
          <w:ilvl w:val="0"/>
          <w:numId w:val="41"/>
        </w:numPr>
        <w:jc w:val="both"/>
        <w:rPr>
          <w:rFonts w:asciiTheme="minorHAnsi" w:hAnsiTheme="minorHAnsi" w:cstheme="minorHAnsi"/>
        </w:rPr>
      </w:pPr>
      <w:r>
        <w:rPr>
          <w:rFonts w:asciiTheme="minorHAnsi" w:hAnsiTheme="minorHAnsi" w:cstheme="minorHAnsi"/>
        </w:rPr>
        <w:t xml:space="preserve">Wadium wnoszone  w pieniądzu należy wpłacić na rachunek bankowy – Bank Spółdzielczy Łomża Oddział Miastkowo nr 92 8757 1037 1300 0055 2000 0090. </w:t>
      </w:r>
    </w:p>
    <w:p w:rsidR="005D363B" w:rsidRDefault="005D363B" w:rsidP="005D363B">
      <w:pPr>
        <w:pStyle w:val="Akapitzlist"/>
        <w:numPr>
          <w:ilvl w:val="0"/>
          <w:numId w:val="41"/>
        </w:numPr>
        <w:jc w:val="both"/>
        <w:rPr>
          <w:rFonts w:asciiTheme="minorHAnsi" w:hAnsiTheme="minorHAnsi" w:cstheme="minorHAnsi"/>
        </w:rPr>
      </w:pPr>
      <w:r w:rsidRPr="00CE4074">
        <w:rPr>
          <w:rFonts w:asciiTheme="minorHAnsi" w:hAnsiTheme="minorHAnsi" w:cstheme="minorHAnsi"/>
          <w:u w:val="single"/>
        </w:rPr>
        <w:t>Wadium wnoszone w pieniądzu winno znaleźć się na rachunku Zamawiającego przed upływem terminu składania ofert (data i godzina)</w:t>
      </w:r>
      <w:r w:rsidRPr="00AF4CE1">
        <w:rPr>
          <w:rFonts w:asciiTheme="minorHAnsi" w:hAnsiTheme="minorHAnsi" w:cstheme="minorHAnsi"/>
        </w:rPr>
        <w:t>.</w:t>
      </w:r>
    </w:p>
    <w:p w:rsidR="005D363B" w:rsidRPr="005D363B" w:rsidRDefault="005D363B" w:rsidP="005D363B">
      <w:pPr>
        <w:pStyle w:val="Akapitzlist"/>
        <w:numPr>
          <w:ilvl w:val="0"/>
          <w:numId w:val="41"/>
        </w:numPr>
        <w:jc w:val="both"/>
        <w:rPr>
          <w:rFonts w:asciiTheme="minorHAnsi" w:hAnsiTheme="minorHAnsi" w:cstheme="minorHAnsi"/>
        </w:rPr>
      </w:pPr>
      <w:r w:rsidRPr="00052017">
        <w:rPr>
          <w:rFonts w:asciiTheme="minorHAnsi" w:hAnsiTheme="minorHAnsi" w:cstheme="minorHAnsi"/>
        </w:rPr>
        <w:t xml:space="preserve">Warunki zwrotu wadium i utraty wadium reguluje art. 46 </w:t>
      </w:r>
      <w:proofErr w:type="spellStart"/>
      <w:r w:rsidRPr="00052017">
        <w:rPr>
          <w:rFonts w:asciiTheme="minorHAnsi" w:hAnsiTheme="minorHAnsi" w:cstheme="minorHAnsi"/>
        </w:rPr>
        <w:t>Pzp</w:t>
      </w:r>
      <w:proofErr w:type="spellEnd"/>
      <w:r w:rsidRPr="00052017">
        <w:rPr>
          <w:rFonts w:asciiTheme="minorHAnsi" w:hAnsiTheme="minorHAnsi" w:cstheme="minorHAnsi"/>
        </w:rPr>
        <w:t>.</w:t>
      </w:r>
    </w:p>
    <w:p w:rsidR="005A57C3" w:rsidRDefault="005A57C3" w:rsidP="005A57C3">
      <w:pPr>
        <w:jc w:val="both"/>
        <w:rPr>
          <w:rFonts w:asciiTheme="minorHAnsi" w:hAnsiTheme="minorHAnsi" w:cstheme="minorHAnsi"/>
        </w:rPr>
      </w:pPr>
    </w:p>
    <w:p w:rsidR="005A57C3" w:rsidRPr="006C2C52" w:rsidRDefault="005A57C3" w:rsidP="005A57C3">
      <w:pPr>
        <w:spacing w:line="360" w:lineRule="auto"/>
        <w:jc w:val="both"/>
        <w:rPr>
          <w:rFonts w:asciiTheme="minorHAnsi" w:hAnsiTheme="minorHAnsi" w:cstheme="minorHAnsi"/>
          <w:b/>
        </w:rPr>
      </w:pPr>
      <w:r w:rsidRPr="006C2C52">
        <w:rPr>
          <w:rFonts w:asciiTheme="minorHAnsi" w:hAnsiTheme="minorHAnsi" w:cstheme="minorHAnsi"/>
          <w:b/>
        </w:rPr>
        <w:t>IX. TERMIN ZWIĄZANIA OFERTĄ</w:t>
      </w:r>
    </w:p>
    <w:p w:rsidR="005A57C3" w:rsidRDefault="005A57C3" w:rsidP="005A57C3">
      <w:pPr>
        <w:pStyle w:val="Akapitzlist"/>
        <w:numPr>
          <w:ilvl w:val="0"/>
          <w:numId w:val="17"/>
        </w:numPr>
        <w:jc w:val="both"/>
        <w:rPr>
          <w:rFonts w:asciiTheme="minorHAnsi" w:hAnsiTheme="minorHAnsi" w:cstheme="minorHAnsi"/>
        </w:rPr>
      </w:pPr>
      <w:r w:rsidRPr="006C2C52">
        <w:rPr>
          <w:rFonts w:asciiTheme="minorHAnsi" w:hAnsiTheme="minorHAnsi" w:cstheme="minorHAnsi"/>
        </w:rPr>
        <w:t xml:space="preserve">Bieg terminu związania ofertą rozpoczyna się wraz z </w:t>
      </w:r>
      <w:r>
        <w:rPr>
          <w:rFonts w:asciiTheme="minorHAnsi" w:hAnsiTheme="minorHAnsi" w:cstheme="minorHAnsi"/>
        </w:rPr>
        <w:t>upływem terminu składania ofert.</w:t>
      </w:r>
    </w:p>
    <w:p w:rsidR="005A57C3" w:rsidRDefault="005A57C3" w:rsidP="005A57C3">
      <w:pPr>
        <w:pStyle w:val="Akapitzlist"/>
        <w:numPr>
          <w:ilvl w:val="0"/>
          <w:numId w:val="17"/>
        </w:numPr>
        <w:jc w:val="both"/>
        <w:rPr>
          <w:rFonts w:asciiTheme="minorHAnsi" w:hAnsiTheme="minorHAnsi" w:cstheme="minorHAnsi"/>
        </w:rPr>
      </w:pPr>
      <w:r w:rsidRPr="006C2C52">
        <w:rPr>
          <w:rFonts w:asciiTheme="minorHAnsi" w:hAnsiTheme="minorHAnsi" w:cstheme="minorHAnsi"/>
        </w:rPr>
        <w:t>Wykonawca pozostaje związany ofertą przez okres 30 dni.</w:t>
      </w:r>
    </w:p>
    <w:p w:rsidR="005A57C3" w:rsidRPr="006C2C52" w:rsidRDefault="005A57C3" w:rsidP="005A57C3">
      <w:pPr>
        <w:spacing w:line="360" w:lineRule="auto"/>
        <w:jc w:val="both"/>
        <w:rPr>
          <w:rFonts w:asciiTheme="minorHAnsi" w:hAnsiTheme="minorHAnsi" w:cstheme="minorHAnsi"/>
          <w:b/>
        </w:rPr>
      </w:pPr>
      <w:r w:rsidRPr="006C2C52">
        <w:rPr>
          <w:rFonts w:asciiTheme="minorHAnsi" w:hAnsiTheme="minorHAnsi" w:cstheme="minorHAnsi"/>
          <w:b/>
        </w:rPr>
        <w:t>X. OPIS SPOSOBU PRZYGOTOWANIA OFERT</w:t>
      </w:r>
    </w:p>
    <w:p w:rsidR="005A57C3" w:rsidRDefault="005A57C3" w:rsidP="005A57C3">
      <w:pPr>
        <w:pStyle w:val="Akapitzlist"/>
        <w:numPr>
          <w:ilvl w:val="0"/>
          <w:numId w:val="18"/>
        </w:numPr>
        <w:jc w:val="both"/>
        <w:rPr>
          <w:rFonts w:asciiTheme="minorHAnsi" w:hAnsiTheme="minorHAnsi" w:cstheme="minorHAnsi"/>
        </w:rPr>
      </w:pPr>
      <w:r>
        <w:rPr>
          <w:rFonts w:asciiTheme="minorHAnsi" w:hAnsiTheme="minorHAnsi" w:cstheme="minorHAnsi"/>
        </w:rPr>
        <w:t>Wykonawca może złożyć tylko jedną ofertę.</w:t>
      </w:r>
    </w:p>
    <w:p w:rsidR="005A57C3" w:rsidRDefault="005A57C3" w:rsidP="005A57C3">
      <w:pPr>
        <w:pStyle w:val="Akapitzlist"/>
        <w:numPr>
          <w:ilvl w:val="0"/>
          <w:numId w:val="18"/>
        </w:numPr>
        <w:jc w:val="both"/>
        <w:rPr>
          <w:rFonts w:asciiTheme="minorHAnsi" w:hAnsiTheme="minorHAnsi" w:cstheme="minorHAnsi"/>
        </w:rPr>
      </w:pPr>
      <w:r>
        <w:rPr>
          <w:rFonts w:asciiTheme="minorHAnsi" w:hAnsiTheme="minorHAnsi" w:cstheme="minorHAnsi"/>
        </w:rPr>
        <w:t xml:space="preserve">Do oferty </w:t>
      </w:r>
      <w:r w:rsidRPr="00F246D5">
        <w:rPr>
          <w:rFonts w:asciiTheme="minorHAnsi" w:hAnsiTheme="minorHAnsi" w:cstheme="minorHAnsi"/>
        </w:rPr>
        <w:t xml:space="preserve">należy </w:t>
      </w:r>
      <w:r>
        <w:rPr>
          <w:rFonts w:asciiTheme="minorHAnsi" w:hAnsiTheme="minorHAnsi" w:cstheme="minorHAnsi"/>
        </w:rPr>
        <w:t>dołączyć</w:t>
      </w:r>
      <w:r w:rsidRPr="00F246D5">
        <w:rPr>
          <w:rFonts w:asciiTheme="minorHAnsi" w:hAnsiTheme="minorHAnsi" w:cstheme="minorHAnsi"/>
        </w:rPr>
        <w:t xml:space="preserve"> </w:t>
      </w:r>
      <w:r>
        <w:rPr>
          <w:rFonts w:asciiTheme="minorHAnsi" w:hAnsiTheme="minorHAnsi" w:cstheme="minorHAnsi"/>
        </w:rPr>
        <w:t>wypełniony</w:t>
      </w:r>
      <w:r w:rsidRPr="00F246D5">
        <w:rPr>
          <w:rFonts w:asciiTheme="minorHAnsi" w:hAnsiTheme="minorHAnsi" w:cstheme="minorHAnsi"/>
        </w:rPr>
        <w:t xml:space="preserve"> </w:t>
      </w:r>
      <w:r w:rsidRPr="00BD5491">
        <w:rPr>
          <w:rFonts w:asciiTheme="minorHAnsi" w:hAnsiTheme="minorHAnsi" w:cstheme="minorHAnsi"/>
          <w:b/>
          <w:i/>
        </w:rPr>
        <w:t xml:space="preserve">Formularz Ofertowy </w:t>
      </w:r>
      <w:r w:rsidRPr="00BD5491">
        <w:rPr>
          <w:rFonts w:asciiTheme="minorHAnsi" w:hAnsiTheme="minorHAnsi" w:cstheme="minorHAnsi"/>
          <w:b/>
        </w:rPr>
        <w:t>– Załącznik nr 1 do SIWZ</w:t>
      </w:r>
      <w:r>
        <w:rPr>
          <w:rFonts w:asciiTheme="minorHAnsi" w:hAnsiTheme="minorHAnsi" w:cstheme="minorHAnsi"/>
        </w:rPr>
        <w:t>.</w:t>
      </w:r>
    </w:p>
    <w:p w:rsidR="005A57C3" w:rsidRPr="00F246D5" w:rsidRDefault="005A57C3" w:rsidP="005A57C3">
      <w:pPr>
        <w:pStyle w:val="Akapitzlist"/>
        <w:numPr>
          <w:ilvl w:val="0"/>
          <w:numId w:val="18"/>
        </w:numPr>
        <w:jc w:val="both"/>
        <w:rPr>
          <w:rFonts w:asciiTheme="minorHAnsi" w:hAnsiTheme="minorHAnsi" w:cstheme="minorHAnsi"/>
        </w:rPr>
      </w:pPr>
      <w:r w:rsidRPr="00F246D5">
        <w:rPr>
          <w:rFonts w:asciiTheme="minorHAnsi" w:hAnsiTheme="minorHAnsi" w:cstheme="minorHAnsi"/>
        </w:rPr>
        <w:t xml:space="preserve">Treść oferty musi odpowiadać treści </w:t>
      </w:r>
      <w:r>
        <w:rPr>
          <w:rFonts w:asciiTheme="minorHAnsi" w:hAnsiTheme="minorHAnsi" w:cstheme="minorHAnsi"/>
        </w:rPr>
        <w:t>SIWZ</w:t>
      </w:r>
      <w:r w:rsidRPr="00F246D5">
        <w:rPr>
          <w:rFonts w:asciiTheme="minorHAnsi" w:hAnsiTheme="minorHAnsi" w:cstheme="minorHAnsi"/>
        </w:rPr>
        <w:t>.</w:t>
      </w:r>
    </w:p>
    <w:p w:rsidR="005A57C3" w:rsidRDefault="005A57C3" w:rsidP="005A57C3">
      <w:pPr>
        <w:pStyle w:val="Akapitzlist"/>
        <w:numPr>
          <w:ilvl w:val="0"/>
          <w:numId w:val="18"/>
        </w:numPr>
        <w:jc w:val="both"/>
        <w:rPr>
          <w:rFonts w:asciiTheme="minorHAnsi" w:hAnsiTheme="minorHAnsi" w:cstheme="minorHAnsi"/>
        </w:rPr>
      </w:pPr>
      <w:r w:rsidRPr="006C2C52">
        <w:rPr>
          <w:rFonts w:asciiTheme="minorHAnsi" w:hAnsiTheme="minorHAnsi" w:cstheme="minorHAnsi"/>
        </w:rPr>
        <w:t>Oferta powinna być napisana pismem maszynowym, komputerowym al</w:t>
      </w:r>
      <w:r w:rsidR="009136A1">
        <w:rPr>
          <w:rFonts w:asciiTheme="minorHAnsi" w:hAnsiTheme="minorHAnsi" w:cstheme="minorHAnsi"/>
        </w:rPr>
        <w:t xml:space="preserve">bo odręcznym, </w:t>
      </w:r>
      <w:r>
        <w:rPr>
          <w:rFonts w:asciiTheme="minorHAnsi" w:hAnsiTheme="minorHAnsi" w:cstheme="minorHAnsi"/>
        </w:rPr>
        <w:t>w sposób czytelny.</w:t>
      </w:r>
    </w:p>
    <w:p w:rsidR="005A57C3" w:rsidRDefault="005A57C3" w:rsidP="005A57C3">
      <w:pPr>
        <w:pStyle w:val="Akapitzlist"/>
        <w:numPr>
          <w:ilvl w:val="0"/>
          <w:numId w:val="18"/>
        </w:numPr>
        <w:jc w:val="both"/>
        <w:rPr>
          <w:rFonts w:asciiTheme="minorHAnsi" w:hAnsiTheme="minorHAnsi" w:cstheme="minorHAnsi"/>
        </w:rPr>
      </w:pPr>
      <w:r w:rsidRPr="006C2C52">
        <w:rPr>
          <w:rFonts w:asciiTheme="minorHAnsi" w:hAnsiTheme="minorHAnsi" w:cstheme="minorHAnsi"/>
        </w:rPr>
        <w:t>Poprawki w ofercie muszą być naniesione czytelnie oraz opatrzone pod</w:t>
      </w:r>
      <w:r>
        <w:rPr>
          <w:rFonts w:asciiTheme="minorHAnsi" w:hAnsiTheme="minorHAnsi" w:cstheme="minorHAnsi"/>
        </w:rPr>
        <w:t>pisem osoby podpisującej ofertę.</w:t>
      </w:r>
    </w:p>
    <w:p w:rsidR="005A57C3" w:rsidRDefault="005A57C3" w:rsidP="005A57C3">
      <w:pPr>
        <w:pStyle w:val="Akapitzlist"/>
        <w:numPr>
          <w:ilvl w:val="0"/>
          <w:numId w:val="18"/>
        </w:numPr>
        <w:jc w:val="both"/>
        <w:rPr>
          <w:rFonts w:asciiTheme="minorHAnsi" w:hAnsiTheme="minorHAnsi" w:cstheme="minorHAnsi"/>
        </w:rPr>
      </w:pPr>
      <w:r w:rsidRPr="006C2C52">
        <w:rPr>
          <w:rFonts w:asciiTheme="minorHAnsi" w:hAnsiTheme="minorHAnsi" w:cstheme="minorHAnsi"/>
        </w:rPr>
        <w:t>Wskazane jest, by pierwsza strona oferty zawierała spis wszystkich dokumentów znajduj</w:t>
      </w:r>
      <w:r>
        <w:rPr>
          <w:rFonts w:asciiTheme="minorHAnsi" w:hAnsiTheme="minorHAnsi" w:cstheme="minorHAnsi"/>
        </w:rPr>
        <w:t>ących się w kopercie/opakowaniu, jednakże</w:t>
      </w:r>
      <w:r w:rsidRPr="006C2C52">
        <w:rPr>
          <w:rFonts w:asciiTheme="minorHAnsi" w:hAnsiTheme="minorHAnsi" w:cstheme="minorHAnsi"/>
        </w:rPr>
        <w:t xml:space="preserve"> brak takiego spisu </w:t>
      </w:r>
      <w:r>
        <w:rPr>
          <w:rFonts w:asciiTheme="minorHAnsi" w:hAnsiTheme="minorHAnsi" w:cstheme="minorHAnsi"/>
        </w:rPr>
        <w:t>nie skutkuje odrzuceniem oferty.</w:t>
      </w:r>
    </w:p>
    <w:p w:rsidR="005A57C3" w:rsidRDefault="005A57C3" w:rsidP="005A57C3">
      <w:pPr>
        <w:pStyle w:val="Akapitzlist"/>
        <w:numPr>
          <w:ilvl w:val="0"/>
          <w:numId w:val="18"/>
        </w:numPr>
        <w:jc w:val="both"/>
        <w:rPr>
          <w:rFonts w:asciiTheme="minorHAnsi" w:hAnsiTheme="minorHAnsi" w:cstheme="minorHAnsi"/>
        </w:rPr>
      </w:pPr>
      <w:r w:rsidRPr="006C2C52">
        <w:rPr>
          <w:rFonts w:asciiTheme="minorHAnsi" w:hAnsiTheme="minorHAnsi" w:cstheme="minorHAnsi"/>
        </w:rPr>
        <w:t xml:space="preserve">Wszystkie strony oferty powinny być spięte (zszyte) w sposób trwały, zapobiegający możliwości </w:t>
      </w:r>
      <w:r>
        <w:rPr>
          <w:rFonts w:asciiTheme="minorHAnsi" w:hAnsiTheme="minorHAnsi" w:cstheme="minorHAnsi"/>
        </w:rPr>
        <w:t>dekompletacji zawartości oferty.</w:t>
      </w:r>
    </w:p>
    <w:p w:rsidR="005A57C3" w:rsidRDefault="005A57C3" w:rsidP="005A57C3">
      <w:pPr>
        <w:pStyle w:val="Akapitzlist"/>
        <w:numPr>
          <w:ilvl w:val="0"/>
          <w:numId w:val="18"/>
        </w:numPr>
        <w:jc w:val="both"/>
        <w:rPr>
          <w:rFonts w:asciiTheme="minorHAnsi" w:hAnsiTheme="minorHAnsi" w:cstheme="minorHAnsi"/>
        </w:rPr>
      </w:pPr>
      <w:r w:rsidRPr="006C2C52">
        <w:rPr>
          <w:rFonts w:asciiTheme="minorHAnsi" w:hAnsiTheme="minorHAnsi" w:cstheme="minorHAnsi"/>
        </w:rPr>
        <w:t>Ofertę należy złożyć w nieprzejrzystej, zamkniętej kopercie/opakowaniu, w sposób gwarantujący zachowanie poufności jej treści oraz zabezpieczającej jej nienarusza</w:t>
      </w:r>
      <w:r>
        <w:rPr>
          <w:rFonts w:asciiTheme="minorHAnsi" w:hAnsiTheme="minorHAnsi" w:cstheme="minorHAnsi"/>
        </w:rPr>
        <w:t>lność do terminu otwarcia ofert.</w:t>
      </w:r>
    </w:p>
    <w:p w:rsidR="005A57C3" w:rsidRPr="00DF0854" w:rsidRDefault="005A57C3" w:rsidP="005A57C3">
      <w:pPr>
        <w:pStyle w:val="Akapitzlist"/>
        <w:numPr>
          <w:ilvl w:val="0"/>
          <w:numId w:val="18"/>
        </w:numPr>
        <w:jc w:val="both"/>
        <w:rPr>
          <w:rFonts w:asciiTheme="minorHAnsi" w:hAnsiTheme="minorHAnsi" w:cstheme="minorHAnsi"/>
          <w:b/>
          <w:i/>
        </w:rPr>
      </w:pPr>
      <w:r w:rsidRPr="006C2C52">
        <w:rPr>
          <w:rFonts w:asciiTheme="minorHAnsi" w:hAnsiTheme="minorHAnsi" w:cstheme="minorHAnsi"/>
        </w:rPr>
        <w:t xml:space="preserve">Koperta/opakowanie zawierające ofertę winno być zaadresowane do zamawiającego na adres podany w Rozdziale I niniejszej specyfikacji i opatrzone nazwą, dokładnym adresem wykonawcy oraz </w:t>
      </w:r>
      <w:r>
        <w:rPr>
          <w:rFonts w:asciiTheme="minorHAnsi" w:hAnsiTheme="minorHAnsi" w:cstheme="minorHAnsi"/>
        </w:rPr>
        <w:t>oznaczone w sposób następujący:</w:t>
      </w:r>
    </w:p>
    <w:p w:rsidR="005A57C3" w:rsidRDefault="005A57C3" w:rsidP="005A57C3">
      <w:pPr>
        <w:pStyle w:val="Akapitzlist"/>
        <w:spacing w:line="276" w:lineRule="auto"/>
        <w:jc w:val="center"/>
        <w:rPr>
          <w:rFonts w:asciiTheme="minorHAnsi" w:hAnsiTheme="minorHAnsi" w:cstheme="minorHAnsi"/>
        </w:rPr>
      </w:pPr>
    </w:p>
    <w:p w:rsidR="005A57C3" w:rsidRPr="00DF0854" w:rsidRDefault="005A57C3" w:rsidP="005A57C3">
      <w:pPr>
        <w:pStyle w:val="Akapitzlist"/>
        <w:spacing w:line="276" w:lineRule="auto"/>
        <w:jc w:val="center"/>
        <w:rPr>
          <w:rFonts w:asciiTheme="minorHAnsi" w:hAnsiTheme="minorHAnsi" w:cstheme="minorHAnsi"/>
          <w:b/>
          <w:i/>
        </w:rPr>
      </w:pPr>
      <w:r w:rsidRPr="00DF0854">
        <w:rPr>
          <w:rFonts w:asciiTheme="minorHAnsi" w:hAnsiTheme="minorHAnsi" w:cstheme="minorHAnsi"/>
          <w:b/>
          <w:i/>
        </w:rPr>
        <w:t xml:space="preserve">Oferta na </w:t>
      </w:r>
      <w:r w:rsidRPr="00C42772">
        <w:rPr>
          <w:rFonts w:asciiTheme="minorHAnsi" w:hAnsiTheme="minorHAnsi" w:cstheme="minorHAnsi"/>
          <w:b/>
          <w:i/>
        </w:rPr>
        <w:t>„</w:t>
      </w:r>
      <w:r>
        <w:rPr>
          <w:rFonts w:asciiTheme="minorHAnsi" w:hAnsiTheme="minorHAnsi" w:cstheme="minorHAnsi"/>
          <w:b/>
          <w:i/>
        </w:rPr>
        <w:t>DOSTAWĘ OLEJU NAPĘDOWEGO</w:t>
      </w:r>
      <w:r w:rsidRPr="00DF0854">
        <w:rPr>
          <w:rFonts w:asciiTheme="minorHAnsi" w:hAnsiTheme="minorHAnsi" w:cstheme="minorHAnsi"/>
          <w:b/>
          <w:i/>
        </w:rPr>
        <w:t>”</w:t>
      </w:r>
    </w:p>
    <w:p w:rsidR="005A57C3" w:rsidRPr="00DF0854" w:rsidRDefault="005A57C3" w:rsidP="005A57C3">
      <w:pPr>
        <w:pStyle w:val="Akapitzlist"/>
        <w:spacing w:line="276" w:lineRule="auto"/>
        <w:jc w:val="center"/>
        <w:rPr>
          <w:rFonts w:asciiTheme="minorHAnsi" w:hAnsiTheme="minorHAnsi" w:cstheme="minorHAnsi"/>
          <w:b/>
          <w:i/>
          <w:u w:val="single"/>
        </w:rPr>
      </w:pPr>
      <w:r w:rsidRPr="00DF0854">
        <w:rPr>
          <w:rFonts w:asciiTheme="minorHAnsi" w:hAnsiTheme="minorHAnsi" w:cstheme="minorHAnsi"/>
          <w:b/>
          <w:i/>
          <w:u w:val="single"/>
        </w:rPr>
        <w:t xml:space="preserve">Nie otwierać przed dniem </w:t>
      </w:r>
      <w:r w:rsidR="002F3DD3">
        <w:rPr>
          <w:rFonts w:asciiTheme="minorHAnsi" w:hAnsiTheme="minorHAnsi" w:cstheme="minorHAnsi"/>
          <w:b/>
          <w:i/>
          <w:color w:val="000000" w:themeColor="text1"/>
          <w:u w:val="single"/>
        </w:rPr>
        <w:t>28</w:t>
      </w:r>
      <w:r w:rsidR="005650D0" w:rsidRPr="005650D0">
        <w:rPr>
          <w:rFonts w:asciiTheme="minorHAnsi" w:hAnsiTheme="minorHAnsi" w:cstheme="minorHAnsi"/>
          <w:b/>
          <w:i/>
          <w:color w:val="000000" w:themeColor="text1"/>
          <w:u w:val="single"/>
        </w:rPr>
        <w:t>.12.2012</w:t>
      </w:r>
      <w:r w:rsidRPr="005650D0">
        <w:rPr>
          <w:rFonts w:asciiTheme="minorHAnsi" w:hAnsiTheme="minorHAnsi" w:cstheme="minorHAnsi"/>
          <w:b/>
          <w:i/>
          <w:color w:val="000000" w:themeColor="text1"/>
          <w:u w:val="single"/>
        </w:rPr>
        <w:t xml:space="preserve">r., </w:t>
      </w:r>
      <w:r w:rsidRPr="00DF0854">
        <w:rPr>
          <w:rFonts w:asciiTheme="minorHAnsi" w:hAnsiTheme="minorHAnsi" w:cstheme="minorHAnsi"/>
          <w:b/>
          <w:i/>
          <w:u w:val="single"/>
        </w:rPr>
        <w:t>godz. 10¹⁵</w:t>
      </w:r>
    </w:p>
    <w:p w:rsidR="005A57C3" w:rsidRPr="00470412" w:rsidRDefault="005A57C3" w:rsidP="005A57C3">
      <w:pPr>
        <w:pStyle w:val="Akapitzlist"/>
        <w:jc w:val="both"/>
        <w:rPr>
          <w:rFonts w:asciiTheme="minorHAnsi" w:hAnsiTheme="minorHAnsi" w:cstheme="minorHAnsi"/>
          <w:b/>
          <w:i/>
        </w:rPr>
      </w:pPr>
    </w:p>
    <w:p w:rsidR="005A57C3" w:rsidRDefault="005A57C3" w:rsidP="005A57C3">
      <w:pPr>
        <w:pStyle w:val="Akapitzlist"/>
        <w:numPr>
          <w:ilvl w:val="0"/>
          <w:numId w:val="18"/>
        </w:numPr>
        <w:jc w:val="both"/>
        <w:rPr>
          <w:rFonts w:asciiTheme="minorHAnsi" w:hAnsiTheme="minorHAnsi" w:cstheme="minorHAnsi"/>
        </w:rPr>
      </w:pPr>
      <w:r w:rsidRPr="006C2C52">
        <w:rPr>
          <w:rFonts w:asciiTheme="minorHAnsi" w:hAnsiTheme="minorHAnsi" w:cstheme="minorHAnsi"/>
        </w:rPr>
        <w:t>Zamawiający nie ponosi odpowiedzialności za zdarzenia wynikające z nienależytego oznakowania koperty / opakowania lub braku którejkolwiek z wymaganych informacji.</w:t>
      </w:r>
    </w:p>
    <w:p w:rsidR="005A57C3" w:rsidRDefault="005A57C3" w:rsidP="005A57C3">
      <w:pPr>
        <w:pStyle w:val="Akapitzlist"/>
        <w:numPr>
          <w:ilvl w:val="0"/>
          <w:numId w:val="18"/>
        </w:numPr>
        <w:jc w:val="both"/>
        <w:rPr>
          <w:rFonts w:asciiTheme="minorHAnsi" w:hAnsiTheme="minorHAnsi" w:cstheme="minorHAnsi"/>
        </w:rPr>
      </w:pPr>
      <w:r w:rsidRPr="006C2C52">
        <w:rPr>
          <w:rFonts w:asciiTheme="minorHAnsi" w:hAnsiTheme="minorHAnsi" w:cstheme="minorHAnsi"/>
        </w:rPr>
        <w:t xml:space="preserve">Wszelkie koszty związane z przygotowaniem </w:t>
      </w:r>
      <w:r>
        <w:rPr>
          <w:rFonts w:asciiTheme="minorHAnsi" w:hAnsiTheme="minorHAnsi" w:cstheme="minorHAnsi"/>
        </w:rPr>
        <w:t>oferty ponosi składający ofertę.</w:t>
      </w:r>
    </w:p>
    <w:p w:rsidR="00C76975" w:rsidRDefault="00C76975" w:rsidP="00C76975">
      <w:pPr>
        <w:jc w:val="both"/>
        <w:rPr>
          <w:rFonts w:asciiTheme="minorHAnsi" w:hAnsiTheme="minorHAnsi" w:cstheme="minorHAnsi"/>
        </w:rPr>
      </w:pPr>
    </w:p>
    <w:p w:rsidR="00C76975" w:rsidRPr="006C2C52" w:rsidRDefault="00C76975" w:rsidP="00C76975">
      <w:pPr>
        <w:spacing w:line="360" w:lineRule="auto"/>
        <w:jc w:val="both"/>
        <w:rPr>
          <w:rFonts w:asciiTheme="minorHAnsi" w:hAnsiTheme="minorHAnsi" w:cstheme="minorHAnsi"/>
          <w:b/>
        </w:rPr>
      </w:pPr>
      <w:r w:rsidRPr="006C2C52">
        <w:rPr>
          <w:rFonts w:asciiTheme="minorHAnsi" w:hAnsiTheme="minorHAnsi" w:cstheme="minorHAnsi"/>
          <w:b/>
        </w:rPr>
        <w:t>XI.  MIEJSCE ORAZ TERMIN SKŁADANIA I OTWARCIA OFERT</w:t>
      </w:r>
    </w:p>
    <w:p w:rsidR="00C76975" w:rsidRPr="006C2C52" w:rsidRDefault="00C76975" w:rsidP="00C76975">
      <w:pPr>
        <w:pStyle w:val="Akapitzlist"/>
        <w:numPr>
          <w:ilvl w:val="0"/>
          <w:numId w:val="19"/>
        </w:numPr>
        <w:spacing w:before="120" w:after="120"/>
        <w:rPr>
          <w:rFonts w:asciiTheme="minorHAnsi" w:hAnsiTheme="minorHAnsi" w:cstheme="minorHAnsi"/>
          <w:b/>
        </w:rPr>
      </w:pPr>
      <w:r w:rsidRPr="006C2C52">
        <w:rPr>
          <w:rFonts w:asciiTheme="minorHAnsi" w:hAnsiTheme="minorHAnsi" w:cstheme="minorHAnsi"/>
          <w:b/>
        </w:rPr>
        <w:t>Oferty należy przesłać/składać w siedzibie</w:t>
      </w:r>
      <w:r>
        <w:rPr>
          <w:rFonts w:asciiTheme="minorHAnsi" w:hAnsiTheme="minorHAnsi" w:cstheme="minorHAnsi"/>
          <w:b/>
        </w:rPr>
        <w:t xml:space="preserve"> Z</w:t>
      </w:r>
      <w:r w:rsidRPr="006C2C52">
        <w:rPr>
          <w:rFonts w:asciiTheme="minorHAnsi" w:hAnsiTheme="minorHAnsi" w:cstheme="minorHAnsi"/>
          <w:b/>
        </w:rPr>
        <w:t>amawiającego</w:t>
      </w:r>
    </w:p>
    <w:p w:rsidR="00C76975" w:rsidRPr="00E378AA" w:rsidRDefault="00C76975" w:rsidP="00C76975">
      <w:pPr>
        <w:rPr>
          <w:rFonts w:asciiTheme="minorHAnsi" w:hAnsiTheme="minorHAnsi" w:cstheme="minorHAnsi"/>
        </w:rPr>
      </w:pPr>
      <w:r w:rsidRPr="00E378AA">
        <w:rPr>
          <w:rFonts w:asciiTheme="minorHAnsi" w:hAnsiTheme="minorHAnsi" w:cstheme="minorHAnsi"/>
        </w:rPr>
        <w:tab/>
      </w:r>
      <w:r>
        <w:rPr>
          <w:rFonts w:asciiTheme="minorHAnsi" w:hAnsiTheme="minorHAnsi" w:cstheme="minorHAnsi"/>
        </w:rPr>
        <w:tab/>
      </w:r>
      <w:r w:rsidRPr="00E378AA">
        <w:rPr>
          <w:rFonts w:asciiTheme="minorHAnsi" w:hAnsiTheme="minorHAnsi" w:cstheme="minorHAnsi"/>
        </w:rPr>
        <w:t>Urząd Gminy Miastkowo</w:t>
      </w:r>
    </w:p>
    <w:p w:rsidR="00C76975" w:rsidRPr="00E378AA" w:rsidRDefault="00C76975" w:rsidP="00C76975">
      <w:pPr>
        <w:rPr>
          <w:rFonts w:asciiTheme="minorHAnsi" w:hAnsiTheme="minorHAnsi" w:cstheme="minorHAnsi"/>
        </w:rPr>
      </w:pPr>
      <w:r w:rsidRPr="00E378AA">
        <w:rPr>
          <w:rFonts w:asciiTheme="minorHAnsi" w:hAnsiTheme="minorHAnsi" w:cstheme="minorHAnsi"/>
        </w:rPr>
        <w:tab/>
      </w:r>
      <w:r>
        <w:rPr>
          <w:rFonts w:asciiTheme="minorHAnsi" w:hAnsiTheme="minorHAnsi" w:cstheme="minorHAnsi"/>
        </w:rPr>
        <w:tab/>
      </w:r>
      <w:r w:rsidRPr="00E378AA">
        <w:rPr>
          <w:rFonts w:asciiTheme="minorHAnsi" w:hAnsiTheme="minorHAnsi" w:cstheme="minorHAnsi"/>
        </w:rPr>
        <w:t>ul. Łomżyńska 32,</w:t>
      </w:r>
    </w:p>
    <w:p w:rsidR="00C76975" w:rsidRPr="00E378AA" w:rsidRDefault="00C76975" w:rsidP="00C76975">
      <w:pPr>
        <w:rPr>
          <w:rFonts w:asciiTheme="minorHAnsi" w:hAnsiTheme="minorHAnsi" w:cstheme="minorHAnsi"/>
        </w:rPr>
      </w:pPr>
      <w:r w:rsidRPr="00E378AA">
        <w:rPr>
          <w:rFonts w:asciiTheme="minorHAnsi" w:hAnsiTheme="minorHAnsi" w:cstheme="minorHAnsi"/>
        </w:rPr>
        <w:tab/>
      </w:r>
      <w:r>
        <w:rPr>
          <w:rFonts w:asciiTheme="minorHAnsi" w:hAnsiTheme="minorHAnsi" w:cstheme="minorHAnsi"/>
        </w:rPr>
        <w:tab/>
      </w:r>
      <w:r w:rsidRPr="00E378AA">
        <w:rPr>
          <w:rFonts w:asciiTheme="minorHAnsi" w:hAnsiTheme="minorHAnsi" w:cstheme="minorHAnsi"/>
        </w:rPr>
        <w:t>18-413 Miastkowo</w:t>
      </w:r>
    </w:p>
    <w:p w:rsidR="00C76975" w:rsidRPr="00E378AA" w:rsidRDefault="00C76975" w:rsidP="00C76975">
      <w:pPr>
        <w:rPr>
          <w:rFonts w:asciiTheme="minorHAnsi" w:hAnsiTheme="minorHAnsi" w:cstheme="minorHAnsi"/>
        </w:rPr>
      </w:pPr>
      <w:r w:rsidRPr="00E378AA">
        <w:rPr>
          <w:rFonts w:asciiTheme="minorHAnsi" w:hAnsiTheme="minorHAnsi" w:cstheme="minorHAnsi"/>
        </w:rPr>
        <w:tab/>
      </w:r>
      <w:r>
        <w:rPr>
          <w:rFonts w:asciiTheme="minorHAnsi" w:hAnsiTheme="minorHAnsi" w:cstheme="minorHAnsi"/>
        </w:rPr>
        <w:tab/>
      </w:r>
      <w:r w:rsidRPr="00E378AA">
        <w:rPr>
          <w:rFonts w:asciiTheme="minorHAnsi" w:hAnsiTheme="minorHAnsi" w:cstheme="minorHAnsi"/>
        </w:rPr>
        <w:t>Pokój nr 17</w:t>
      </w:r>
    </w:p>
    <w:p w:rsidR="00C76975" w:rsidRPr="00CA51EE" w:rsidRDefault="00C76975" w:rsidP="00C76975">
      <w:pPr>
        <w:rPr>
          <w:rFonts w:asciiTheme="minorHAnsi" w:hAnsiTheme="minorHAnsi" w:cstheme="minorHAnsi"/>
          <w:b/>
          <w:i/>
          <w:color w:val="000000" w:themeColor="text1"/>
        </w:rPr>
      </w:pPr>
      <w:r w:rsidRPr="00E378AA">
        <w:rPr>
          <w:rFonts w:asciiTheme="minorHAnsi" w:hAnsiTheme="minorHAnsi" w:cstheme="minorHAnsi"/>
        </w:rPr>
        <w:tab/>
      </w:r>
      <w:r>
        <w:rPr>
          <w:rFonts w:asciiTheme="minorHAnsi" w:hAnsiTheme="minorHAnsi" w:cstheme="minorHAnsi"/>
        </w:rPr>
        <w:tab/>
      </w:r>
      <w:r w:rsidRPr="00D96324">
        <w:rPr>
          <w:rFonts w:asciiTheme="minorHAnsi" w:hAnsiTheme="minorHAnsi" w:cstheme="minorHAnsi"/>
          <w:b/>
          <w:i/>
        </w:rPr>
        <w:t xml:space="preserve">do dnia </w:t>
      </w:r>
      <w:r w:rsidR="002F3DD3">
        <w:rPr>
          <w:rFonts w:asciiTheme="minorHAnsi" w:hAnsiTheme="minorHAnsi" w:cstheme="minorHAnsi"/>
          <w:b/>
          <w:i/>
          <w:color w:val="000000" w:themeColor="text1"/>
        </w:rPr>
        <w:t>28</w:t>
      </w:r>
      <w:r w:rsidR="00CA51EE" w:rsidRPr="00CA51EE">
        <w:rPr>
          <w:rFonts w:asciiTheme="minorHAnsi" w:hAnsiTheme="minorHAnsi" w:cstheme="minorHAnsi"/>
          <w:b/>
          <w:i/>
          <w:color w:val="000000" w:themeColor="text1"/>
        </w:rPr>
        <w:t>.12.2012</w:t>
      </w:r>
      <w:r w:rsidRPr="00CA51EE">
        <w:rPr>
          <w:rFonts w:asciiTheme="minorHAnsi" w:hAnsiTheme="minorHAnsi" w:cstheme="minorHAnsi"/>
          <w:b/>
          <w:i/>
          <w:color w:val="000000" w:themeColor="text1"/>
        </w:rPr>
        <w:t xml:space="preserve"> r. do godz. 10⁰⁰</w:t>
      </w:r>
    </w:p>
    <w:p w:rsidR="00C76975" w:rsidRPr="00D96324" w:rsidRDefault="00C76975" w:rsidP="00C76975">
      <w:pPr>
        <w:pStyle w:val="Akapitzlist"/>
        <w:numPr>
          <w:ilvl w:val="0"/>
          <w:numId w:val="19"/>
        </w:numPr>
        <w:spacing w:before="240" w:after="120"/>
        <w:rPr>
          <w:rFonts w:asciiTheme="minorHAnsi" w:hAnsiTheme="minorHAnsi" w:cstheme="minorHAnsi"/>
          <w:b/>
        </w:rPr>
      </w:pPr>
      <w:r w:rsidRPr="00D96324">
        <w:rPr>
          <w:rFonts w:asciiTheme="minorHAnsi" w:hAnsiTheme="minorHAnsi" w:cstheme="minorHAnsi"/>
          <w:b/>
        </w:rPr>
        <w:lastRenderedPageBreak/>
        <w:t>Miejsce i termin otwarcia ofert</w:t>
      </w:r>
    </w:p>
    <w:p w:rsidR="00C76975" w:rsidRPr="00D96324" w:rsidRDefault="00C76975" w:rsidP="00C76975">
      <w:pPr>
        <w:rPr>
          <w:rFonts w:asciiTheme="minorHAnsi" w:hAnsiTheme="minorHAnsi" w:cstheme="minorHAnsi"/>
        </w:rPr>
      </w:pPr>
      <w:r w:rsidRPr="00D96324">
        <w:rPr>
          <w:rFonts w:asciiTheme="minorHAnsi" w:hAnsiTheme="minorHAnsi" w:cstheme="minorHAnsi"/>
        </w:rPr>
        <w:tab/>
      </w:r>
      <w:r w:rsidRPr="00D96324">
        <w:rPr>
          <w:rFonts w:asciiTheme="minorHAnsi" w:hAnsiTheme="minorHAnsi" w:cstheme="minorHAnsi"/>
        </w:rPr>
        <w:tab/>
        <w:t>Urząd Gminy Miastkowo</w:t>
      </w:r>
    </w:p>
    <w:p w:rsidR="00C76975" w:rsidRPr="00D96324" w:rsidRDefault="00C76975" w:rsidP="00C76975">
      <w:pPr>
        <w:rPr>
          <w:rFonts w:asciiTheme="minorHAnsi" w:hAnsiTheme="minorHAnsi" w:cstheme="minorHAnsi"/>
        </w:rPr>
      </w:pPr>
      <w:r w:rsidRPr="00D96324">
        <w:rPr>
          <w:rFonts w:asciiTheme="minorHAnsi" w:hAnsiTheme="minorHAnsi" w:cstheme="minorHAnsi"/>
        </w:rPr>
        <w:tab/>
      </w:r>
      <w:r w:rsidRPr="00D96324">
        <w:rPr>
          <w:rFonts w:asciiTheme="minorHAnsi" w:hAnsiTheme="minorHAnsi" w:cstheme="minorHAnsi"/>
        </w:rPr>
        <w:tab/>
        <w:t>ul. Łomżyńska 32,</w:t>
      </w:r>
    </w:p>
    <w:p w:rsidR="00C76975" w:rsidRPr="00D96324" w:rsidRDefault="00C76975" w:rsidP="00C76975">
      <w:pPr>
        <w:rPr>
          <w:rFonts w:asciiTheme="minorHAnsi" w:hAnsiTheme="minorHAnsi" w:cstheme="minorHAnsi"/>
        </w:rPr>
      </w:pPr>
      <w:r w:rsidRPr="00D96324">
        <w:rPr>
          <w:rFonts w:asciiTheme="minorHAnsi" w:hAnsiTheme="minorHAnsi" w:cstheme="minorHAnsi"/>
        </w:rPr>
        <w:tab/>
      </w:r>
      <w:r w:rsidRPr="00D96324">
        <w:rPr>
          <w:rFonts w:asciiTheme="minorHAnsi" w:hAnsiTheme="minorHAnsi" w:cstheme="minorHAnsi"/>
        </w:rPr>
        <w:tab/>
        <w:t>18-413 Miastkowo</w:t>
      </w:r>
    </w:p>
    <w:p w:rsidR="00C76975" w:rsidRPr="00D96324" w:rsidRDefault="00C76975" w:rsidP="00C76975">
      <w:pPr>
        <w:rPr>
          <w:rFonts w:asciiTheme="minorHAnsi" w:hAnsiTheme="minorHAnsi" w:cstheme="minorHAnsi"/>
        </w:rPr>
      </w:pPr>
      <w:r w:rsidRPr="00D96324">
        <w:rPr>
          <w:rFonts w:asciiTheme="minorHAnsi" w:hAnsiTheme="minorHAnsi" w:cstheme="minorHAnsi"/>
        </w:rPr>
        <w:tab/>
      </w:r>
      <w:r w:rsidRPr="00D96324">
        <w:rPr>
          <w:rFonts w:asciiTheme="minorHAnsi" w:hAnsiTheme="minorHAnsi" w:cstheme="minorHAnsi"/>
        </w:rPr>
        <w:tab/>
        <w:t>Pokój nr 9</w:t>
      </w:r>
    </w:p>
    <w:p w:rsidR="00C76975" w:rsidRPr="00D10F48" w:rsidRDefault="00C76975" w:rsidP="00C76975">
      <w:pPr>
        <w:rPr>
          <w:rFonts w:asciiTheme="minorHAnsi" w:hAnsiTheme="minorHAnsi" w:cstheme="minorHAnsi"/>
          <w:b/>
          <w:i/>
          <w:color w:val="000000" w:themeColor="text1"/>
        </w:rPr>
      </w:pPr>
      <w:r w:rsidRPr="00D96324">
        <w:rPr>
          <w:rFonts w:asciiTheme="minorHAnsi" w:hAnsiTheme="minorHAnsi" w:cstheme="minorHAnsi"/>
        </w:rPr>
        <w:tab/>
      </w:r>
      <w:r w:rsidRPr="00D96324">
        <w:rPr>
          <w:rFonts w:asciiTheme="minorHAnsi" w:hAnsiTheme="minorHAnsi" w:cstheme="minorHAnsi"/>
        </w:rPr>
        <w:tab/>
      </w:r>
      <w:r w:rsidRPr="00D10F48">
        <w:rPr>
          <w:rFonts w:asciiTheme="minorHAnsi" w:hAnsiTheme="minorHAnsi" w:cstheme="minorHAnsi"/>
          <w:b/>
          <w:i/>
          <w:color w:val="000000" w:themeColor="text1"/>
        </w:rPr>
        <w:t xml:space="preserve">dnia </w:t>
      </w:r>
      <w:r w:rsidR="002F3DD3">
        <w:rPr>
          <w:rFonts w:asciiTheme="minorHAnsi" w:hAnsiTheme="minorHAnsi" w:cstheme="minorHAnsi"/>
          <w:b/>
          <w:i/>
          <w:color w:val="000000" w:themeColor="text1"/>
        </w:rPr>
        <w:t>28</w:t>
      </w:r>
      <w:r w:rsidR="00D10F48" w:rsidRPr="00D10F48">
        <w:rPr>
          <w:rFonts w:asciiTheme="minorHAnsi" w:hAnsiTheme="minorHAnsi" w:cstheme="minorHAnsi"/>
          <w:b/>
          <w:i/>
          <w:color w:val="000000" w:themeColor="text1"/>
        </w:rPr>
        <w:t>.12.2012</w:t>
      </w:r>
      <w:r w:rsidRPr="00D10F48">
        <w:rPr>
          <w:rFonts w:asciiTheme="minorHAnsi" w:hAnsiTheme="minorHAnsi" w:cstheme="minorHAnsi"/>
          <w:b/>
          <w:i/>
          <w:color w:val="000000" w:themeColor="text1"/>
        </w:rPr>
        <w:t xml:space="preserve"> r. o godz. 10¹⁵</w:t>
      </w:r>
    </w:p>
    <w:p w:rsidR="00C76975" w:rsidRPr="00586424" w:rsidRDefault="00C76975" w:rsidP="00C76975">
      <w:pPr>
        <w:pStyle w:val="Akapitzlist"/>
        <w:numPr>
          <w:ilvl w:val="0"/>
          <w:numId w:val="19"/>
        </w:numPr>
        <w:spacing w:before="120"/>
        <w:rPr>
          <w:rFonts w:asciiTheme="minorHAnsi" w:hAnsiTheme="minorHAnsi" w:cstheme="minorHAnsi"/>
          <w:b/>
        </w:rPr>
      </w:pPr>
      <w:r w:rsidRPr="00586424">
        <w:rPr>
          <w:rFonts w:asciiTheme="minorHAnsi" w:hAnsiTheme="minorHAnsi" w:cstheme="minorHAnsi"/>
          <w:b/>
        </w:rPr>
        <w:t>Otwarcie ofert jest jawne</w:t>
      </w:r>
    </w:p>
    <w:p w:rsidR="00C76975" w:rsidRPr="0018770C" w:rsidRDefault="00C76975" w:rsidP="00C76975">
      <w:pPr>
        <w:pStyle w:val="Akapitzlist"/>
        <w:numPr>
          <w:ilvl w:val="0"/>
          <w:numId w:val="20"/>
        </w:numPr>
        <w:jc w:val="both"/>
        <w:rPr>
          <w:rFonts w:asciiTheme="minorHAnsi" w:hAnsiTheme="minorHAnsi" w:cstheme="minorHAnsi"/>
        </w:rPr>
      </w:pPr>
      <w:r>
        <w:rPr>
          <w:rFonts w:asciiTheme="minorHAnsi" w:hAnsiTheme="minorHAnsi" w:cstheme="minorHAnsi"/>
        </w:rPr>
        <w:t>B</w:t>
      </w:r>
      <w:r w:rsidRPr="00586424">
        <w:rPr>
          <w:rFonts w:asciiTheme="minorHAnsi" w:hAnsiTheme="minorHAnsi" w:cstheme="minorHAnsi"/>
        </w:rPr>
        <w:t>ezpośrednio przed otwarciem ofert zostanie podana kwota, jaką Zamawiający zamierza przeznaczyć na sfinansowanie zamówienia. Podczas otwarcia ofert podane będą nazwy (firmy) oraz adresy wykonawców, a także informacje dotyczące ceny, terminu wykonania zamówienia, okresu gwarancji</w:t>
      </w:r>
      <w:r>
        <w:rPr>
          <w:rFonts w:asciiTheme="minorHAnsi" w:hAnsiTheme="minorHAnsi" w:cstheme="minorHAnsi"/>
        </w:rPr>
        <w:t xml:space="preserve"> i warunków płatności zawartych </w:t>
      </w:r>
      <w:r w:rsidRPr="0018770C">
        <w:rPr>
          <w:rFonts w:asciiTheme="minorHAnsi" w:hAnsiTheme="minorHAnsi" w:cstheme="minorHAnsi"/>
        </w:rPr>
        <w:t xml:space="preserve">w ofertach. </w:t>
      </w:r>
    </w:p>
    <w:p w:rsidR="00C76975" w:rsidRPr="0018770C" w:rsidRDefault="00C76975" w:rsidP="00C76975">
      <w:pPr>
        <w:widowControl/>
        <w:numPr>
          <w:ilvl w:val="0"/>
          <w:numId w:val="20"/>
        </w:numPr>
        <w:suppressAutoHyphens w:val="0"/>
        <w:autoSpaceDN/>
        <w:jc w:val="both"/>
        <w:textAlignment w:val="auto"/>
        <w:rPr>
          <w:rFonts w:asciiTheme="minorHAnsi" w:hAnsiTheme="minorHAnsi" w:cstheme="minorHAnsi"/>
        </w:rPr>
      </w:pPr>
      <w:r w:rsidRPr="0018770C">
        <w:rPr>
          <w:rFonts w:asciiTheme="minorHAnsi" w:hAnsiTheme="minorHAnsi" w:cstheme="minorHAnsi"/>
        </w:rPr>
        <w:t xml:space="preserve">W przypadku, gdy wykonawca nie był obecny na otwarciu ofert, zamawiający na jego wniosek przekaże niezwłocznie informacje z otwarcia ofert. </w:t>
      </w:r>
    </w:p>
    <w:p w:rsidR="00C76975" w:rsidRDefault="00C76975" w:rsidP="00C76975">
      <w:pPr>
        <w:pStyle w:val="Akapitzlist"/>
        <w:numPr>
          <w:ilvl w:val="0"/>
          <w:numId w:val="20"/>
        </w:numPr>
        <w:jc w:val="both"/>
        <w:rPr>
          <w:rFonts w:asciiTheme="minorHAnsi" w:hAnsiTheme="minorHAnsi" w:cstheme="minorHAnsi"/>
        </w:rPr>
      </w:pPr>
      <w:r w:rsidRPr="00AA314F">
        <w:rPr>
          <w:rFonts w:asciiTheme="minorHAnsi" w:hAnsiTheme="minorHAnsi" w:cstheme="minorHAnsi"/>
        </w:rPr>
        <w:t>Wykonawca może, przed upływem terminu do składania ofert, zmienić lub wycofać ofertę. Zarówno zmiana, jak i wycofanie oferty wymagają zachowania formy pisemnej. Wykonawca nie może wycofać oferty lub wprowadzić zmian w jej treści po upływie terminu składania ofert.</w:t>
      </w:r>
    </w:p>
    <w:p w:rsidR="00C76975" w:rsidRPr="00C76975" w:rsidRDefault="00C76975" w:rsidP="00C76975">
      <w:pPr>
        <w:jc w:val="both"/>
        <w:rPr>
          <w:rFonts w:asciiTheme="minorHAnsi" w:hAnsiTheme="minorHAnsi" w:cstheme="minorHAnsi"/>
        </w:rPr>
      </w:pPr>
    </w:p>
    <w:p w:rsidR="00C76975" w:rsidRDefault="00C76975" w:rsidP="00C76975">
      <w:pPr>
        <w:jc w:val="both"/>
        <w:rPr>
          <w:rFonts w:asciiTheme="minorHAnsi" w:hAnsiTheme="minorHAnsi" w:cstheme="minorHAnsi"/>
        </w:rPr>
      </w:pPr>
    </w:p>
    <w:p w:rsidR="00C76975" w:rsidRPr="00AA314F" w:rsidRDefault="00C76975" w:rsidP="00C76975">
      <w:pPr>
        <w:spacing w:line="360" w:lineRule="auto"/>
        <w:jc w:val="both"/>
        <w:rPr>
          <w:rFonts w:asciiTheme="minorHAnsi" w:hAnsiTheme="minorHAnsi" w:cstheme="minorHAnsi"/>
          <w:b/>
        </w:rPr>
      </w:pPr>
      <w:r w:rsidRPr="00AA314F">
        <w:rPr>
          <w:rFonts w:asciiTheme="minorHAnsi" w:hAnsiTheme="minorHAnsi" w:cstheme="minorHAnsi"/>
          <w:b/>
        </w:rPr>
        <w:t>XII.  OPIS SPOSOBU OBLICZENIA CENY</w:t>
      </w:r>
    </w:p>
    <w:p w:rsidR="00C76975" w:rsidRPr="00F0611F" w:rsidRDefault="00C76975" w:rsidP="00C76975">
      <w:pPr>
        <w:pStyle w:val="Akapitzlist"/>
        <w:jc w:val="both"/>
        <w:rPr>
          <w:rFonts w:asciiTheme="minorHAnsi" w:hAnsiTheme="minorHAnsi" w:cstheme="minorHAnsi"/>
        </w:rPr>
      </w:pPr>
    </w:p>
    <w:p w:rsidR="00C76975" w:rsidRDefault="00C76975" w:rsidP="00C76975">
      <w:pPr>
        <w:pStyle w:val="Akapitzlist"/>
        <w:widowControl/>
        <w:numPr>
          <w:ilvl w:val="0"/>
          <w:numId w:val="21"/>
        </w:numPr>
        <w:suppressAutoHyphens w:val="0"/>
        <w:autoSpaceDE w:val="0"/>
        <w:adjustRightInd w:val="0"/>
        <w:jc w:val="both"/>
        <w:textAlignment w:val="auto"/>
        <w:rPr>
          <w:rFonts w:asciiTheme="minorHAnsi" w:eastAsiaTheme="minorHAnsi" w:hAnsiTheme="minorHAnsi" w:cstheme="minorHAnsi"/>
          <w:kern w:val="0"/>
          <w:lang w:eastAsia="en-US"/>
        </w:rPr>
      </w:pPr>
      <w:r w:rsidRPr="00F0611F">
        <w:rPr>
          <w:rFonts w:asciiTheme="minorHAnsi" w:eastAsiaTheme="minorHAnsi" w:hAnsiTheme="minorHAnsi" w:cstheme="minorHAnsi"/>
          <w:kern w:val="0"/>
          <w:lang w:eastAsia="en-US"/>
        </w:rPr>
        <w:t>Wykonawca oblicza cenę ofertową brutto za 1 litr oleju napędowego,</w:t>
      </w:r>
      <w:r>
        <w:rPr>
          <w:rFonts w:asciiTheme="minorHAnsi" w:eastAsiaTheme="minorHAnsi" w:hAnsiTheme="minorHAnsi" w:cstheme="minorHAnsi"/>
          <w:kern w:val="0"/>
          <w:lang w:eastAsia="en-US"/>
        </w:rPr>
        <w:t xml:space="preserve"> poprzez </w:t>
      </w:r>
      <w:r w:rsidRPr="00F0611F">
        <w:rPr>
          <w:rFonts w:asciiTheme="minorHAnsi" w:eastAsiaTheme="minorHAnsi" w:hAnsiTheme="minorHAnsi" w:cstheme="minorHAnsi"/>
          <w:kern w:val="0"/>
          <w:lang w:eastAsia="en-US"/>
        </w:rPr>
        <w:t>skorygowanie o zaoferowany upust lub marżę, ceny hurtowej</w:t>
      </w:r>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netto 1 litra ON ogł</w:t>
      </w:r>
      <w:r>
        <w:rPr>
          <w:rFonts w:asciiTheme="minorHAnsi" w:eastAsiaTheme="minorHAnsi" w:hAnsiTheme="minorHAnsi" w:cstheme="minorHAnsi"/>
          <w:kern w:val="0"/>
          <w:lang w:eastAsia="en-US"/>
        </w:rPr>
        <w:t>oszonej na stronie internetowej</w:t>
      </w:r>
      <w:r w:rsidRPr="00F0611F">
        <w:rPr>
          <w:rFonts w:asciiTheme="minorHAnsi" w:eastAsiaTheme="minorHAnsi" w:hAnsiTheme="minorHAnsi" w:cstheme="minorHAnsi"/>
          <w:kern w:val="0"/>
          <w:lang w:eastAsia="en-US"/>
        </w:rPr>
        <w:t xml:space="preserve">: </w:t>
      </w:r>
      <w:hyperlink r:id="rId10" w:history="1">
        <w:r w:rsidRPr="001E1413">
          <w:rPr>
            <w:rStyle w:val="Hipercze"/>
            <w:rFonts w:asciiTheme="minorHAnsi" w:eastAsiaTheme="minorHAnsi" w:hAnsiTheme="minorHAnsi" w:cstheme="minorHAnsi"/>
            <w:kern w:val="0"/>
            <w:lang w:eastAsia="en-US"/>
          </w:rPr>
          <w:t>www.orlen.pl</w:t>
        </w:r>
      </w:hyperlink>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 xml:space="preserve">w zakładce hurtowe ceny paliw - olej napędowy </w:t>
      </w:r>
      <w:proofErr w:type="spellStart"/>
      <w:r w:rsidRPr="00F0611F">
        <w:rPr>
          <w:rFonts w:asciiTheme="minorHAnsi" w:eastAsiaTheme="minorHAnsi" w:hAnsiTheme="minorHAnsi" w:cstheme="minorHAnsi"/>
          <w:kern w:val="0"/>
          <w:lang w:eastAsia="en-US"/>
        </w:rPr>
        <w:t>Ekodiesel</w:t>
      </w:r>
      <w:proofErr w:type="spellEnd"/>
      <w:r>
        <w:rPr>
          <w:rFonts w:asciiTheme="minorHAnsi" w:eastAsiaTheme="minorHAnsi" w:hAnsiTheme="minorHAnsi" w:cstheme="minorHAnsi"/>
          <w:kern w:val="0"/>
          <w:lang w:eastAsia="en-US"/>
        </w:rPr>
        <w:t>,</w:t>
      </w:r>
      <w:r w:rsidRPr="00F0611F">
        <w:rPr>
          <w:rFonts w:asciiTheme="minorHAnsi" w:eastAsiaTheme="minorHAnsi" w:hAnsiTheme="minorHAnsi" w:cstheme="minorHAnsi"/>
          <w:kern w:val="0"/>
          <w:lang w:eastAsia="en-US"/>
        </w:rPr>
        <w:t xml:space="preserve"> </w:t>
      </w:r>
      <w:r w:rsidRPr="005650D0">
        <w:rPr>
          <w:rFonts w:asciiTheme="minorHAnsi" w:eastAsiaTheme="minorHAnsi" w:hAnsiTheme="minorHAnsi" w:cstheme="minorHAnsi"/>
          <w:color w:val="000000" w:themeColor="text1"/>
          <w:kern w:val="0"/>
          <w:lang w:eastAsia="en-US"/>
        </w:rPr>
        <w:t xml:space="preserve">aktualnej </w:t>
      </w:r>
      <w:r w:rsidR="002F3DD3">
        <w:rPr>
          <w:rFonts w:asciiTheme="minorHAnsi" w:eastAsiaTheme="minorHAnsi" w:hAnsiTheme="minorHAnsi" w:cstheme="minorHAnsi"/>
          <w:b/>
          <w:bCs/>
          <w:color w:val="000000" w:themeColor="text1"/>
          <w:kern w:val="0"/>
          <w:lang w:eastAsia="en-US"/>
        </w:rPr>
        <w:t>na dzień 18</w:t>
      </w:r>
      <w:r w:rsidR="007C57A2" w:rsidRPr="005650D0">
        <w:rPr>
          <w:rFonts w:asciiTheme="minorHAnsi" w:eastAsiaTheme="minorHAnsi" w:hAnsiTheme="minorHAnsi" w:cstheme="minorHAnsi"/>
          <w:b/>
          <w:bCs/>
          <w:color w:val="000000" w:themeColor="text1"/>
          <w:kern w:val="0"/>
          <w:lang w:eastAsia="en-US"/>
        </w:rPr>
        <w:t>.12.2012</w:t>
      </w:r>
      <w:r w:rsidRPr="005650D0">
        <w:rPr>
          <w:rFonts w:asciiTheme="minorHAnsi" w:eastAsiaTheme="minorHAnsi" w:hAnsiTheme="minorHAnsi" w:cstheme="minorHAnsi"/>
          <w:b/>
          <w:bCs/>
          <w:color w:val="000000" w:themeColor="text1"/>
          <w:kern w:val="0"/>
          <w:lang w:eastAsia="en-US"/>
        </w:rPr>
        <w:t xml:space="preserve">r. </w:t>
      </w:r>
      <w:r w:rsidRPr="00F0611F">
        <w:rPr>
          <w:rFonts w:asciiTheme="minorHAnsi" w:eastAsiaTheme="minorHAnsi" w:hAnsiTheme="minorHAnsi" w:cstheme="minorHAnsi"/>
          <w:kern w:val="0"/>
          <w:lang w:eastAsia="en-US"/>
        </w:rPr>
        <w:t>i powiększonej o należy podatek VAT.</w:t>
      </w:r>
    </w:p>
    <w:p w:rsidR="00C76975" w:rsidRPr="004E20C2" w:rsidRDefault="00C76975" w:rsidP="00C76975">
      <w:pPr>
        <w:pStyle w:val="Akapitzlist"/>
        <w:widowControl/>
        <w:numPr>
          <w:ilvl w:val="0"/>
          <w:numId w:val="21"/>
        </w:numPr>
        <w:suppressAutoHyphens w:val="0"/>
        <w:autoSpaceDE w:val="0"/>
        <w:adjustRightInd w:val="0"/>
        <w:jc w:val="both"/>
        <w:textAlignment w:val="auto"/>
        <w:rPr>
          <w:rFonts w:asciiTheme="minorHAnsi" w:eastAsiaTheme="minorHAnsi" w:hAnsiTheme="minorHAnsi" w:cstheme="minorHAnsi"/>
          <w:b/>
          <w:kern w:val="0"/>
          <w:lang w:eastAsia="en-US"/>
        </w:rPr>
      </w:pPr>
      <w:r w:rsidRPr="00F0611F">
        <w:rPr>
          <w:rFonts w:asciiTheme="minorHAnsi" w:eastAsiaTheme="minorHAnsi" w:hAnsiTheme="minorHAnsi" w:cstheme="minorHAnsi"/>
          <w:kern w:val="0"/>
          <w:lang w:eastAsia="en-US"/>
        </w:rPr>
        <w:t>Cenę ofertową Wykonawca przedstawia w Formularzu ofertowym,</w:t>
      </w:r>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 xml:space="preserve">stanowiącym </w:t>
      </w:r>
      <w:r w:rsidRPr="004E20C2">
        <w:rPr>
          <w:rFonts w:asciiTheme="minorHAnsi" w:eastAsiaTheme="minorHAnsi" w:hAnsiTheme="minorHAnsi" w:cstheme="minorHAnsi"/>
          <w:b/>
          <w:i/>
          <w:kern w:val="0"/>
          <w:lang w:eastAsia="en-US"/>
        </w:rPr>
        <w:t>załącznik nr 1 do SIWZ</w:t>
      </w:r>
      <w:r w:rsidRPr="004E20C2">
        <w:rPr>
          <w:rFonts w:asciiTheme="minorHAnsi" w:eastAsiaTheme="minorHAnsi" w:hAnsiTheme="minorHAnsi" w:cstheme="minorHAnsi"/>
          <w:b/>
          <w:kern w:val="0"/>
          <w:lang w:eastAsia="en-US"/>
        </w:rPr>
        <w:t>.</w:t>
      </w:r>
    </w:p>
    <w:p w:rsidR="00C76975" w:rsidRDefault="00C76975" w:rsidP="00C76975">
      <w:pPr>
        <w:pStyle w:val="Akapitzlist"/>
        <w:widowControl/>
        <w:numPr>
          <w:ilvl w:val="0"/>
          <w:numId w:val="21"/>
        </w:numPr>
        <w:suppressAutoHyphens w:val="0"/>
        <w:autoSpaceDE w:val="0"/>
        <w:adjustRightInd w:val="0"/>
        <w:jc w:val="both"/>
        <w:textAlignment w:val="auto"/>
        <w:rPr>
          <w:rFonts w:asciiTheme="minorHAnsi" w:eastAsiaTheme="minorHAnsi" w:hAnsiTheme="minorHAnsi" w:cstheme="minorHAnsi"/>
          <w:kern w:val="0"/>
          <w:lang w:eastAsia="en-US"/>
        </w:rPr>
      </w:pPr>
      <w:r w:rsidRPr="00F0611F">
        <w:rPr>
          <w:rFonts w:asciiTheme="minorHAnsi" w:eastAsiaTheme="minorHAnsi" w:hAnsiTheme="minorHAnsi" w:cstheme="minorHAnsi"/>
          <w:kern w:val="0"/>
          <w:lang w:eastAsia="en-US"/>
        </w:rPr>
        <w:t>Cenę należy podać cyfrowo w PLN, z dokładnością do 2 miejsc</w:t>
      </w:r>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po przecinku oraz słownie.</w:t>
      </w:r>
    </w:p>
    <w:p w:rsidR="00C76975" w:rsidRDefault="00C76975" w:rsidP="00C76975">
      <w:pPr>
        <w:pStyle w:val="Akapitzlist"/>
        <w:widowControl/>
        <w:numPr>
          <w:ilvl w:val="0"/>
          <w:numId w:val="21"/>
        </w:numPr>
        <w:suppressAutoHyphens w:val="0"/>
        <w:autoSpaceDE w:val="0"/>
        <w:adjustRightInd w:val="0"/>
        <w:jc w:val="both"/>
        <w:textAlignment w:val="auto"/>
        <w:rPr>
          <w:rFonts w:asciiTheme="minorHAnsi" w:eastAsiaTheme="minorHAnsi" w:hAnsiTheme="minorHAnsi" w:cstheme="minorHAnsi"/>
          <w:kern w:val="0"/>
          <w:lang w:eastAsia="en-US"/>
        </w:rPr>
      </w:pPr>
      <w:r w:rsidRPr="00F0611F">
        <w:rPr>
          <w:rFonts w:asciiTheme="minorHAnsi" w:eastAsiaTheme="minorHAnsi" w:hAnsiTheme="minorHAnsi" w:cstheme="minorHAnsi"/>
          <w:kern w:val="0"/>
          <w:lang w:eastAsia="en-US"/>
        </w:rPr>
        <w:t>Wykonawca uwzględnia przy wyliczeniu ceny wszystkie podatki</w:t>
      </w:r>
      <w:r>
        <w:rPr>
          <w:rFonts w:asciiTheme="minorHAnsi" w:eastAsiaTheme="minorHAnsi" w:hAnsiTheme="minorHAnsi" w:cstheme="minorHAnsi"/>
          <w:kern w:val="0"/>
          <w:lang w:eastAsia="en-US"/>
        </w:rPr>
        <w:t xml:space="preserve"> wchodzące w jej skład </w:t>
      </w:r>
      <w:r w:rsidRPr="00F0611F">
        <w:rPr>
          <w:rFonts w:asciiTheme="minorHAnsi" w:eastAsiaTheme="minorHAnsi" w:hAnsiTheme="minorHAnsi" w:cstheme="minorHAnsi"/>
          <w:kern w:val="0"/>
          <w:lang w:eastAsia="en-US"/>
        </w:rPr>
        <w:t>i wyszczególnia stawkę podatku VAT. Prawidłowe</w:t>
      </w:r>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wskazanie stawki podatku VAT leży po stronie Wykonawcy.</w:t>
      </w:r>
    </w:p>
    <w:p w:rsidR="00C76975" w:rsidRDefault="00C76975" w:rsidP="00C76975">
      <w:pPr>
        <w:pStyle w:val="Akapitzlist"/>
        <w:widowControl/>
        <w:numPr>
          <w:ilvl w:val="0"/>
          <w:numId w:val="21"/>
        </w:numPr>
        <w:suppressAutoHyphens w:val="0"/>
        <w:autoSpaceDE w:val="0"/>
        <w:adjustRightInd w:val="0"/>
        <w:jc w:val="both"/>
        <w:textAlignment w:val="auto"/>
        <w:rPr>
          <w:rFonts w:asciiTheme="minorHAnsi" w:eastAsiaTheme="minorHAnsi" w:hAnsiTheme="minorHAnsi" w:cstheme="minorHAnsi"/>
          <w:kern w:val="0"/>
          <w:lang w:eastAsia="en-US"/>
        </w:rPr>
      </w:pPr>
      <w:r w:rsidRPr="00F0611F">
        <w:rPr>
          <w:rFonts w:asciiTheme="minorHAnsi" w:eastAsiaTheme="minorHAnsi" w:hAnsiTheme="minorHAnsi" w:cstheme="minorHAnsi"/>
          <w:kern w:val="0"/>
          <w:lang w:eastAsia="en-US"/>
        </w:rPr>
        <w:t>Cena ofertowa brutto, za 1 litr oleju napędowego, powinna obejmować</w:t>
      </w:r>
      <w:r>
        <w:rPr>
          <w:rFonts w:asciiTheme="minorHAnsi" w:eastAsiaTheme="minorHAnsi" w:hAnsiTheme="minorHAnsi" w:cstheme="minorHAnsi"/>
          <w:kern w:val="0"/>
          <w:lang w:eastAsia="en-US"/>
        </w:rPr>
        <w:t xml:space="preserve"> wszystkie koszty </w:t>
      </w:r>
      <w:r w:rsidRPr="00F0611F">
        <w:rPr>
          <w:rFonts w:asciiTheme="minorHAnsi" w:eastAsiaTheme="minorHAnsi" w:hAnsiTheme="minorHAnsi" w:cstheme="minorHAnsi"/>
          <w:kern w:val="0"/>
          <w:lang w:eastAsia="en-US"/>
        </w:rPr>
        <w:t>i składniki związane z wykonaniem zamówienia</w:t>
      </w:r>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oraz warunkami stawianymi przez Zamawiającego.</w:t>
      </w:r>
    </w:p>
    <w:p w:rsidR="00C76975" w:rsidRPr="00F0611F" w:rsidRDefault="00C76975" w:rsidP="00C76975">
      <w:pPr>
        <w:pStyle w:val="Akapitzlist"/>
        <w:widowControl/>
        <w:numPr>
          <w:ilvl w:val="0"/>
          <w:numId w:val="21"/>
        </w:numPr>
        <w:suppressAutoHyphens w:val="0"/>
        <w:autoSpaceDE w:val="0"/>
        <w:adjustRightInd w:val="0"/>
        <w:jc w:val="both"/>
        <w:textAlignment w:val="auto"/>
        <w:rPr>
          <w:rFonts w:asciiTheme="minorHAnsi" w:eastAsiaTheme="minorHAnsi" w:hAnsiTheme="minorHAnsi" w:cstheme="minorHAnsi"/>
          <w:kern w:val="0"/>
          <w:lang w:eastAsia="en-US"/>
        </w:rPr>
      </w:pPr>
      <w:r w:rsidRPr="00F0611F">
        <w:rPr>
          <w:rFonts w:asciiTheme="minorHAnsi" w:eastAsiaTheme="minorHAnsi" w:hAnsiTheme="minorHAnsi" w:cstheme="minorHAnsi"/>
          <w:i/>
          <w:kern w:val="0"/>
          <w:u w:val="single"/>
          <w:lang w:eastAsia="en-US"/>
        </w:rPr>
        <w:t>Określona w ofercie</w:t>
      </w:r>
      <w:r w:rsidRPr="00F0611F">
        <w:rPr>
          <w:rFonts w:asciiTheme="minorHAnsi" w:eastAsiaTheme="minorHAnsi" w:hAnsiTheme="minorHAnsi" w:cstheme="minorHAnsi"/>
          <w:kern w:val="0"/>
          <w:u w:val="single"/>
          <w:lang w:eastAsia="en-US"/>
        </w:rPr>
        <w:t xml:space="preserve"> </w:t>
      </w:r>
      <w:r w:rsidRPr="00F0611F">
        <w:rPr>
          <w:rFonts w:asciiTheme="minorHAnsi" w:eastAsiaTheme="minorHAnsi" w:hAnsiTheme="minorHAnsi" w:cstheme="minorHAnsi"/>
          <w:i/>
          <w:kern w:val="0"/>
          <w:u w:val="single"/>
          <w:lang w:eastAsia="en-US"/>
        </w:rPr>
        <w:t>korekta ceny (</w:t>
      </w:r>
      <w:r>
        <w:rPr>
          <w:rFonts w:asciiTheme="minorHAnsi" w:eastAsiaTheme="minorHAnsi" w:hAnsiTheme="minorHAnsi" w:cstheme="minorHAnsi"/>
          <w:i/>
          <w:kern w:val="0"/>
          <w:u w:val="single"/>
          <w:lang w:eastAsia="en-US"/>
        </w:rPr>
        <w:t xml:space="preserve">upust lub </w:t>
      </w:r>
      <w:r w:rsidRPr="00F0611F">
        <w:rPr>
          <w:rFonts w:asciiTheme="minorHAnsi" w:eastAsiaTheme="minorHAnsi" w:hAnsiTheme="minorHAnsi" w:cstheme="minorHAnsi"/>
          <w:i/>
          <w:kern w:val="0"/>
          <w:u w:val="single"/>
          <w:lang w:eastAsia="en-US"/>
        </w:rPr>
        <w:t>marża) dla oleju napędowego</w:t>
      </w:r>
      <w:r w:rsidRPr="00F0611F">
        <w:rPr>
          <w:rFonts w:asciiTheme="minorHAnsi" w:eastAsiaTheme="minorHAnsi" w:hAnsiTheme="minorHAnsi" w:cstheme="minorHAnsi"/>
          <w:kern w:val="0"/>
          <w:lang w:eastAsia="en-US"/>
        </w:rPr>
        <w:t>, liczona w stosunku do aktualnej na dzień dostawy, hurtowej</w:t>
      </w:r>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ceny 1 litra tego paliwa, ogłaszanej publicznie na stronie internetowej</w:t>
      </w:r>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www.orlen.pl w zakładce hurtowe ceny paliw</w:t>
      </w:r>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w:t>
      </w:r>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kern w:val="0"/>
          <w:lang w:eastAsia="en-US"/>
        </w:rPr>
        <w:t xml:space="preserve">olej napędowy </w:t>
      </w:r>
      <w:proofErr w:type="spellStart"/>
      <w:r w:rsidRPr="00F0611F">
        <w:rPr>
          <w:rFonts w:asciiTheme="minorHAnsi" w:eastAsiaTheme="minorHAnsi" w:hAnsiTheme="minorHAnsi" w:cstheme="minorHAnsi"/>
          <w:kern w:val="0"/>
          <w:lang w:eastAsia="en-US"/>
        </w:rPr>
        <w:t>Ekodiesel</w:t>
      </w:r>
      <w:proofErr w:type="spellEnd"/>
      <w:r>
        <w:rPr>
          <w:rFonts w:asciiTheme="minorHAnsi" w:eastAsiaTheme="minorHAnsi" w:hAnsiTheme="minorHAnsi" w:cstheme="minorHAnsi"/>
          <w:kern w:val="0"/>
          <w:lang w:eastAsia="en-US"/>
        </w:rPr>
        <w:t xml:space="preserve"> </w:t>
      </w:r>
      <w:r w:rsidRPr="00F0611F">
        <w:rPr>
          <w:rFonts w:asciiTheme="minorHAnsi" w:eastAsiaTheme="minorHAnsi" w:hAnsiTheme="minorHAnsi" w:cstheme="minorHAnsi"/>
          <w:i/>
          <w:kern w:val="0"/>
          <w:u w:val="single"/>
          <w:lang w:eastAsia="en-US"/>
        </w:rPr>
        <w:t>nie może ulec zmianie w czasie trwania umowy</w:t>
      </w:r>
      <w:r w:rsidRPr="00F0611F">
        <w:rPr>
          <w:rFonts w:asciiTheme="minorHAnsi" w:eastAsiaTheme="minorHAnsi" w:hAnsiTheme="minorHAnsi" w:cstheme="minorHAnsi"/>
          <w:kern w:val="0"/>
          <w:lang w:eastAsia="en-US"/>
        </w:rPr>
        <w:t>.</w:t>
      </w:r>
    </w:p>
    <w:p w:rsidR="00C76975" w:rsidRDefault="00C76975" w:rsidP="00C76975">
      <w:pPr>
        <w:jc w:val="both"/>
        <w:rPr>
          <w:rFonts w:asciiTheme="minorHAnsi" w:hAnsiTheme="minorHAnsi" w:cstheme="minorHAnsi"/>
        </w:rPr>
      </w:pPr>
    </w:p>
    <w:p w:rsidR="005D363B" w:rsidRDefault="005D363B" w:rsidP="00C76975">
      <w:pPr>
        <w:jc w:val="both"/>
        <w:rPr>
          <w:rFonts w:asciiTheme="minorHAnsi" w:hAnsiTheme="minorHAnsi" w:cstheme="minorHAnsi"/>
        </w:rPr>
      </w:pPr>
    </w:p>
    <w:p w:rsidR="005D363B" w:rsidRDefault="005D363B" w:rsidP="00C76975">
      <w:pPr>
        <w:jc w:val="both"/>
        <w:rPr>
          <w:rFonts w:asciiTheme="minorHAnsi" w:hAnsiTheme="minorHAnsi" w:cstheme="minorHAnsi"/>
        </w:rPr>
      </w:pPr>
    </w:p>
    <w:p w:rsidR="005D363B" w:rsidRDefault="005D363B" w:rsidP="00C76975">
      <w:pPr>
        <w:jc w:val="both"/>
        <w:rPr>
          <w:rFonts w:asciiTheme="minorHAnsi" w:hAnsiTheme="minorHAnsi" w:cstheme="minorHAnsi"/>
        </w:rPr>
      </w:pPr>
    </w:p>
    <w:p w:rsidR="005D363B" w:rsidRDefault="005D363B" w:rsidP="00C76975">
      <w:pPr>
        <w:jc w:val="both"/>
        <w:rPr>
          <w:rFonts w:asciiTheme="minorHAnsi" w:hAnsiTheme="minorHAnsi" w:cstheme="minorHAnsi"/>
        </w:rPr>
      </w:pPr>
    </w:p>
    <w:p w:rsidR="00C76975" w:rsidRPr="00AA314F" w:rsidRDefault="00C76975" w:rsidP="00C76975">
      <w:pPr>
        <w:spacing w:after="200"/>
        <w:jc w:val="both"/>
        <w:rPr>
          <w:rFonts w:asciiTheme="minorHAnsi" w:hAnsiTheme="minorHAnsi" w:cstheme="minorHAnsi"/>
          <w:b/>
        </w:rPr>
      </w:pPr>
      <w:r w:rsidRPr="00AA314F">
        <w:rPr>
          <w:rFonts w:asciiTheme="minorHAnsi" w:hAnsiTheme="minorHAnsi" w:cstheme="minorHAnsi"/>
          <w:b/>
        </w:rPr>
        <w:lastRenderedPageBreak/>
        <w:t xml:space="preserve">XIII. </w:t>
      </w:r>
      <w:r>
        <w:rPr>
          <w:rFonts w:asciiTheme="minorHAnsi" w:hAnsiTheme="minorHAnsi" w:cstheme="minorHAnsi"/>
          <w:b/>
        </w:rPr>
        <w:t xml:space="preserve"> </w:t>
      </w:r>
      <w:r w:rsidRPr="00AA314F">
        <w:rPr>
          <w:rFonts w:asciiTheme="minorHAnsi" w:hAnsiTheme="minorHAnsi" w:cstheme="minorHAnsi"/>
          <w:b/>
        </w:rPr>
        <w:t>OPIS KRYTERIÓW, KTÓRYMI  ZAMAWIAJĄCY, BĘDZIE SIĘ KIEROWAŁ PRZY WYBORZE OFERTY, WRAZ Z PODANIEM ZNACZENIA TYCH KRYTERIOW ORAZ SPOSOBU OCENY OFERT</w:t>
      </w:r>
    </w:p>
    <w:p w:rsidR="00C76975" w:rsidRPr="00AA314F" w:rsidRDefault="00C76975" w:rsidP="00C76975">
      <w:pPr>
        <w:pStyle w:val="Akapitzlist"/>
        <w:numPr>
          <w:ilvl w:val="0"/>
          <w:numId w:val="22"/>
        </w:numPr>
        <w:jc w:val="both"/>
        <w:rPr>
          <w:rFonts w:asciiTheme="minorHAnsi" w:hAnsiTheme="minorHAnsi" w:cstheme="minorHAnsi"/>
        </w:rPr>
      </w:pPr>
      <w:r w:rsidRPr="00AA314F">
        <w:rPr>
          <w:rFonts w:asciiTheme="minorHAnsi" w:hAnsiTheme="minorHAnsi" w:cstheme="minorHAnsi"/>
        </w:rPr>
        <w:t>Do oceny ofert zakwalifikowanych jako nieodrzucone Zamawiający przyjął kryterium</w:t>
      </w:r>
    </w:p>
    <w:p w:rsidR="00C76975" w:rsidRPr="00AA314F" w:rsidRDefault="00C76975" w:rsidP="00C76975">
      <w:pPr>
        <w:ind w:firstLine="708"/>
        <w:jc w:val="both"/>
        <w:rPr>
          <w:rFonts w:asciiTheme="minorHAnsi" w:hAnsiTheme="minorHAnsi" w:cstheme="minorHAnsi"/>
          <w:b/>
        </w:rPr>
      </w:pPr>
      <w:r w:rsidRPr="00AA314F">
        <w:rPr>
          <w:rFonts w:asciiTheme="minorHAnsi" w:hAnsiTheme="minorHAnsi" w:cstheme="minorHAnsi"/>
          <w:b/>
        </w:rPr>
        <w:t>Cena – 100%</w:t>
      </w:r>
      <w:r w:rsidRPr="00AA314F">
        <w:rPr>
          <w:rFonts w:asciiTheme="minorHAnsi" w:hAnsiTheme="minorHAnsi" w:cstheme="minorHAnsi"/>
        </w:rPr>
        <w:t>,</w:t>
      </w:r>
    </w:p>
    <w:p w:rsidR="00C76975" w:rsidRPr="00AA314F" w:rsidRDefault="00C76975" w:rsidP="00C76975">
      <w:pPr>
        <w:pStyle w:val="Akapitzlist"/>
        <w:numPr>
          <w:ilvl w:val="0"/>
          <w:numId w:val="22"/>
        </w:numPr>
        <w:jc w:val="both"/>
        <w:rPr>
          <w:rFonts w:asciiTheme="minorHAnsi" w:hAnsiTheme="minorHAnsi" w:cstheme="minorHAnsi"/>
        </w:rPr>
      </w:pPr>
      <w:r w:rsidRPr="00AA314F">
        <w:rPr>
          <w:rFonts w:asciiTheme="minorHAnsi" w:hAnsiTheme="minorHAnsi" w:cstheme="minorHAnsi"/>
        </w:rPr>
        <w:t>Ocena kryterium nastąpi w skali punktowej od 0 – 100 pkt, porównując ceny ofert wg</w:t>
      </w:r>
      <w:r>
        <w:rPr>
          <w:rFonts w:asciiTheme="minorHAnsi" w:hAnsiTheme="minorHAnsi" w:cstheme="minorHAnsi"/>
        </w:rPr>
        <w:t>.</w:t>
      </w:r>
      <w:r w:rsidRPr="00AA314F">
        <w:rPr>
          <w:rFonts w:asciiTheme="minorHAnsi" w:hAnsiTheme="minorHAnsi" w:cstheme="minorHAnsi"/>
        </w:rPr>
        <w:t xml:space="preserve"> wzoru:</w:t>
      </w:r>
    </w:p>
    <w:p w:rsidR="00C76975" w:rsidRPr="00E378AA" w:rsidRDefault="00C76975" w:rsidP="00C76975">
      <w:pPr>
        <w:jc w:val="both"/>
        <w:rPr>
          <w:rFonts w:asciiTheme="minorHAnsi" w:hAnsiTheme="minorHAnsi" w:cstheme="minorHAnsi"/>
        </w:rPr>
      </w:pPr>
      <w:r w:rsidRPr="00E378AA">
        <w:rPr>
          <w:rFonts w:asciiTheme="minorHAnsi" w:hAnsiTheme="minorHAnsi" w:cstheme="minorHAnsi"/>
        </w:rPr>
        <w:t xml:space="preserve">               </w:t>
      </w:r>
    </w:p>
    <w:p w:rsidR="00C76975" w:rsidRPr="008A697D" w:rsidRDefault="00C76975" w:rsidP="00C76975">
      <w:pPr>
        <w:jc w:val="both"/>
        <w:rPr>
          <w:rFonts w:asciiTheme="minorHAnsi" w:hAnsiTheme="minorHAnsi" w:cstheme="minorHAnsi"/>
          <w:b/>
          <w:i/>
        </w:rPr>
      </w:pPr>
      <w:r w:rsidRPr="00E378AA">
        <w:rPr>
          <w:rFonts w:asciiTheme="minorHAnsi" w:hAnsiTheme="minorHAnsi" w:cstheme="minorHAnsi"/>
        </w:rPr>
        <w:t xml:space="preserve">    </w:t>
      </w:r>
      <w:r>
        <w:rPr>
          <w:rFonts w:asciiTheme="minorHAnsi" w:hAnsiTheme="minorHAnsi" w:cstheme="minorHAnsi"/>
        </w:rPr>
        <w:tab/>
      </w:r>
      <w:r w:rsidRPr="008A697D">
        <w:rPr>
          <w:rFonts w:asciiTheme="minorHAnsi" w:hAnsiTheme="minorHAnsi" w:cstheme="minorHAnsi"/>
          <w:b/>
          <w:i/>
        </w:rPr>
        <w:t xml:space="preserve">             </w:t>
      </w:r>
      <w:proofErr w:type="spellStart"/>
      <w:r w:rsidRPr="008A697D">
        <w:rPr>
          <w:rFonts w:asciiTheme="minorHAnsi" w:hAnsiTheme="minorHAnsi" w:cstheme="minorHAnsi"/>
          <w:b/>
          <w:i/>
        </w:rPr>
        <w:t>Cmin</w:t>
      </w:r>
      <w:proofErr w:type="spellEnd"/>
    </w:p>
    <w:p w:rsidR="00C76975" w:rsidRPr="008A697D" w:rsidRDefault="00C76975" w:rsidP="00C76975">
      <w:pPr>
        <w:ind w:firstLine="708"/>
        <w:jc w:val="both"/>
        <w:rPr>
          <w:rFonts w:asciiTheme="minorHAnsi" w:hAnsiTheme="minorHAnsi" w:cstheme="minorHAnsi"/>
          <w:b/>
          <w:i/>
        </w:rPr>
      </w:pPr>
      <w:r w:rsidRPr="008A697D">
        <w:rPr>
          <w:rFonts w:asciiTheme="minorHAnsi" w:hAnsiTheme="minorHAnsi" w:cstheme="minorHAnsi"/>
          <w:b/>
          <w:i/>
        </w:rPr>
        <w:t>n  =  ------------  x  100</w:t>
      </w:r>
      <w:r>
        <w:rPr>
          <w:rFonts w:asciiTheme="minorHAnsi" w:hAnsiTheme="minorHAnsi" w:cstheme="minorHAnsi"/>
          <w:b/>
          <w:i/>
        </w:rPr>
        <w:t xml:space="preserve"> pkt</w:t>
      </w:r>
    </w:p>
    <w:p w:rsidR="00C76975" w:rsidRPr="008A697D" w:rsidRDefault="00C76975" w:rsidP="00C76975">
      <w:pPr>
        <w:jc w:val="both"/>
        <w:rPr>
          <w:rFonts w:asciiTheme="minorHAnsi" w:hAnsiTheme="minorHAnsi" w:cstheme="minorHAnsi"/>
          <w:b/>
          <w:i/>
        </w:rPr>
      </w:pPr>
      <w:r w:rsidRPr="008A697D">
        <w:rPr>
          <w:rFonts w:asciiTheme="minorHAnsi" w:hAnsiTheme="minorHAnsi" w:cstheme="minorHAnsi"/>
          <w:b/>
          <w:i/>
        </w:rPr>
        <w:t xml:space="preserve">                 </w:t>
      </w:r>
      <w:r w:rsidRPr="008A697D">
        <w:rPr>
          <w:rFonts w:asciiTheme="minorHAnsi" w:hAnsiTheme="minorHAnsi" w:cstheme="minorHAnsi"/>
          <w:b/>
          <w:i/>
        </w:rPr>
        <w:tab/>
        <w:t xml:space="preserve">   C</w:t>
      </w:r>
    </w:p>
    <w:p w:rsidR="00C76975" w:rsidRDefault="00C76975" w:rsidP="00C76975">
      <w:pPr>
        <w:jc w:val="both"/>
        <w:rPr>
          <w:rFonts w:asciiTheme="minorHAnsi" w:hAnsiTheme="minorHAnsi" w:cstheme="minorHAnsi"/>
        </w:rPr>
      </w:pPr>
    </w:p>
    <w:p w:rsidR="00C76975" w:rsidRDefault="00C76975" w:rsidP="00C76975">
      <w:pPr>
        <w:spacing w:after="120"/>
        <w:jc w:val="both"/>
        <w:rPr>
          <w:rFonts w:asciiTheme="minorHAnsi" w:hAnsiTheme="minorHAnsi" w:cstheme="minorHAnsi"/>
        </w:rPr>
      </w:pPr>
      <w:r>
        <w:rPr>
          <w:rFonts w:asciiTheme="minorHAnsi" w:hAnsiTheme="minorHAnsi" w:cstheme="minorHAnsi"/>
        </w:rPr>
        <w:tab/>
        <w:t>gdzie:</w:t>
      </w:r>
    </w:p>
    <w:p w:rsidR="00C76975" w:rsidRDefault="00C76975" w:rsidP="00C76975">
      <w:pPr>
        <w:ind w:firstLine="708"/>
        <w:jc w:val="both"/>
        <w:rPr>
          <w:rFonts w:asciiTheme="minorHAnsi" w:hAnsiTheme="minorHAnsi" w:cstheme="minorHAnsi"/>
        </w:rPr>
      </w:pPr>
      <w:r w:rsidRPr="008A697D">
        <w:rPr>
          <w:rFonts w:asciiTheme="minorHAnsi" w:hAnsiTheme="minorHAnsi" w:cstheme="minorHAnsi"/>
          <w:b/>
          <w:i/>
        </w:rPr>
        <w:t>n</w:t>
      </w:r>
      <w:r>
        <w:rPr>
          <w:rFonts w:asciiTheme="minorHAnsi" w:hAnsiTheme="minorHAnsi" w:cstheme="minorHAnsi"/>
        </w:rPr>
        <w:t xml:space="preserve"> – liczba punktów (zaokrąglona do dwóch miejsc po przecinku)</w:t>
      </w:r>
    </w:p>
    <w:p w:rsidR="00C76975" w:rsidRDefault="00C76975" w:rsidP="00C76975">
      <w:pPr>
        <w:ind w:firstLine="708"/>
        <w:jc w:val="both"/>
        <w:rPr>
          <w:rFonts w:asciiTheme="minorHAnsi" w:hAnsiTheme="minorHAnsi" w:cstheme="minorHAnsi"/>
        </w:rPr>
      </w:pPr>
      <w:proofErr w:type="spellStart"/>
      <w:r w:rsidRPr="008A697D">
        <w:rPr>
          <w:rFonts w:asciiTheme="minorHAnsi" w:hAnsiTheme="minorHAnsi" w:cstheme="minorHAnsi"/>
          <w:b/>
          <w:i/>
        </w:rPr>
        <w:t>Cmin</w:t>
      </w:r>
      <w:proofErr w:type="spellEnd"/>
      <w:r w:rsidRPr="00AE0319">
        <w:rPr>
          <w:rFonts w:asciiTheme="minorHAnsi" w:hAnsiTheme="minorHAnsi" w:cstheme="minorHAnsi"/>
          <w:b/>
        </w:rPr>
        <w:t xml:space="preserve"> </w:t>
      </w:r>
      <w:r>
        <w:rPr>
          <w:rFonts w:asciiTheme="minorHAnsi" w:hAnsiTheme="minorHAnsi" w:cstheme="minorHAnsi"/>
        </w:rPr>
        <w:t>– najniższa oferowana cena</w:t>
      </w:r>
    </w:p>
    <w:p w:rsidR="00C76975" w:rsidRDefault="00C76975" w:rsidP="00C76975">
      <w:pPr>
        <w:ind w:firstLine="708"/>
        <w:jc w:val="both"/>
        <w:rPr>
          <w:rFonts w:asciiTheme="minorHAnsi" w:hAnsiTheme="minorHAnsi" w:cstheme="minorHAnsi"/>
        </w:rPr>
      </w:pPr>
      <w:r w:rsidRPr="008A697D">
        <w:rPr>
          <w:rFonts w:asciiTheme="minorHAnsi" w:hAnsiTheme="minorHAnsi" w:cstheme="minorHAnsi"/>
          <w:b/>
          <w:i/>
        </w:rPr>
        <w:t>C</w:t>
      </w:r>
      <w:r w:rsidRPr="008A697D">
        <w:rPr>
          <w:rFonts w:asciiTheme="minorHAnsi" w:hAnsiTheme="minorHAnsi" w:cstheme="minorHAnsi"/>
          <w:i/>
        </w:rPr>
        <w:t xml:space="preserve"> </w:t>
      </w:r>
      <w:r>
        <w:rPr>
          <w:rFonts w:asciiTheme="minorHAnsi" w:hAnsiTheme="minorHAnsi" w:cstheme="minorHAnsi"/>
        </w:rPr>
        <w:t>– cena oferty badanej</w:t>
      </w:r>
    </w:p>
    <w:p w:rsidR="00C76975" w:rsidRPr="00E378AA" w:rsidRDefault="00C76975" w:rsidP="00C76975">
      <w:pPr>
        <w:jc w:val="both"/>
        <w:rPr>
          <w:rFonts w:asciiTheme="minorHAnsi" w:hAnsiTheme="minorHAnsi" w:cstheme="minorHAnsi"/>
        </w:rPr>
      </w:pPr>
    </w:p>
    <w:p w:rsidR="00C76975" w:rsidRDefault="00C76975" w:rsidP="00C76975">
      <w:pPr>
        <w:pStyle w:val="Akapitzlist"/>
        <w:numPr>
          <w:ilvl w:val="0"/>
          <w:numId w:val="22"/>
        </w:numPr>
        <w:jc w:val="both"/>
        <w:rPr>
          <w:rFonts w:asciiTheme="minorHAnsi" w:hAnsiTheme="minorHAnsi" w:cstheme="minorHAnsi"/>
        </w:rPr>
      </w:pPr>
      <w:r w:rsidRPr="000D6848">
        <w:rPr>
          <w:rFonts w:asciiTheme="minorHAnsi" w:hAnsiTheme="minorHAnsi" w:cstheme="minorHAnsi"/>
        </w:rPr>
        <w:t>Oferta, która otrzyma największą  liczbę punktów zostan</w:t>
      </w:r>
      <w:r>
        <w:rPr>
          <w:rFonts w:asciiTheme="minorHAnsi" w:hAnsiTheme="minorHAnsi" w:cstheme="minorHAnsi"/>
        </w:rPr>
        <w:t xml:space="preserve">ie uznana za najkorzystniejszą, </w:t>
      </w:r>
      <w:r w:rsidRPr="000D6848">
        <w:rPr>
          <w:rFonts w:asciiTheme="minorHAnsi" w:hAnsiTheme="minorHAnsi" w:cstheme="minorHAnsi"/>
        </w:rPr>
        <w:t>a pozostałe oferty będą sklasyfikowane zgodnie z liczbą uzyskanych punktów. Realizacja zamówienia zostanie powierzona Wykonawcy, którego oferta uzyska najwyższą liczbę punktów.</w:t>
      </w:r>
    </w:p>
    <w:p w:rsidR="00C76975" w:rsidRPr="00C76975" w:rsidRDefault="00C76975" w:rsidP="00C76975">
      <w:pPr>
        <w:jc w:val="both"/>
        <w:rPr>
          <w:rFonts w:asciiTheme="minorHAnsi" w:hAnsiTheme="minorHAnsi" w:cstheme="minorHAnsi"/>
        </w:rPr>
      </w:pPr>
    </w:p>
    <w:p w:rsidR="00C76975" w:rsidRDefault="00C76975" w:rsidP="00C76975">
      <w:pPr>
        <w:jc w:val="both"/>
        <w:rPr>
          <w:rFonts w:asciiTheme="minorHAnsi" w:hAnsiTheme="minorHAnsi" w:cstheme="minorHAnsi"/>
        </w:rPr>
      </w:pPr>
    </w:p>
    <w:p w:rsidR="00C76975" w:rsidRPr="000D6848" w:rsidRDefault="00C76975" w:rsidP="00C76975">
      <w:pPr>
        <w:spacing w:after="200"/>
        <w:jc w:val="both"/>
        <w:rPr>
          <w:rFonts w:asciiTheme="minorHAnsi" w:hAnsiTheme="minorHAnsi" w:cstheme="minorHAnsi"/>
          <w:b/>
        </w:rPr>
      </w:pPr>
      <w:r w:rsidRPr="000D6848">
        <w:rPr>
          <w:rFonts w:asciiTheme="minorHAnsi" w:hAnsiTheme="minorHAnsi" w:cstheme="minorHAnsi"/>
          <w:b/>
        </w:rPr>
        <w:t>XIV.</w:t>
      </w:r>
      <w:r>
        <w:rPr>
          <w:rFonts w:asciiTheme="minorHAnsi" w:hAnsiTheme="minorHAnsi" w:cstheme="minorHAnsi"/>
          <w:b/>
        </w:rPr>
        <w:t xml:space="preserve"> </w:t>
      </w:r>
      <w:r w:rsidRPr="000D6848">
        <w:rPr>
          <w:rFonts w:asciiTheme="minorHAnsi" w:hAnsiTheme="minorHAnsi" w:cstheme="minorHAnsi"/>
          <w:b/>
        </w:rPr>
        <w:t xml:space="preserve"> INFORMACJE O FORMALNOŚCIACH, JAKIE POWINNY ZOSTAĆ DOPEŁNIONE PO WYBORZE OFERTY W CELU ZAWARCIA UMOWY W SPRAWIE ZAMÓWIENIA PUBLICZNEGO</w:t>
      </w:r>
    </w:p>
    <w:p w:rsidR="00C76975" w:rsidRDefault="00C76975" w:rsidP="00C76975">
      <w:pPr>
        <w:pStyle w:val="Akapitzlist"/>
        <w:numPr>
          <w:ilvl w:val="0"/>
          <w:numId w:val="23"/>
        </w:numPr>
        <w:jc w:val="both"/>
        <w:rPr>
          <w:rFonts w:asciiTheme="minorHAnsi" w:hAnsiTheme="minorHAnsi" w:cstheme="minorHAnsi"/>
        </w:rPr>
      </w:pPr>
      <w:r>
        <w:rPr>
          <w:rFonts w:asciiTheme="minorHAnsi" w:hAnsiTheme="minorHAnsi" w:cstheme="minorHAnsi"/>
        </w:rPr>
        <w:t>O w</w:t>
      </w:r>
      <w:r w:rsidRPr="00455095">
        <w:rPr>
          <w:rFonts w:asciiTheme="minorHAnsi" w:hAnsiTheme="minorHAnsi" w:cstheme="minorHAnsi"/>
        </w:rPr>
        <w:t xml:space="preserve">yborze oferty </w:t>
      </w:r>
      <w:r>
        <w:rPr>
          <w:rFonts w:asciiTheme="minorHAnsi" w:hAnsiTheme="minorHAnsi" w:cstheme="minorHAnsi"/>
        </w:rPr>
        <w:t xml:space="preserve">najkorzystniejszej </w:t>
      </w:r>
      <w:r w:rsidRPr="00455095">
        <w:rPr>
          <w:rFonts w:asciiTheme="minorHAnsi" w:hAnsiTheme="minorHAnsi" w:cstheme="minorHAnsi"/>
        </w:rPr>
        <w:t xml:space="preserve">Zamawiający zawiadamia niezwłocznie Wykonawców, którzy ubiegali się </w:t>
      </w:r>
      <w:r>
        <w:rPr>
          <w:rFonts w:asciiTheme="minorHAnsi" w:hAnsiTheme="minorHAnsi" w:cstheme="minorHAnsi"/>
        </w:rPr>
        <w:t xml:space="preserve">o </w:t>
      </w:r>
      <w:r w:rsidRPr="00455095">
        <w:rPr>
          <w:rFonts w:asciiTheme="minorHAnsi" w:hAnsiTheme="minorHAnsi" w:cstheme="minorHAnsi"/>
        </w:rPr>
        <w:t>udzielenie zamówienia</w:t>
      </w:r>
      <w:r>
        <w:rPr>
          <w:rFonts w:asciiTheme="minorHAnsi" w:hAnsiTheme="minorHAnsi" w:cstheme="minorHAnsi"/>
        </w:rPr>
        <w:t>,</w:t>
      </w:r>
      <w:r w:rsidRPr="00455095">
        <w:rPr>
          <w:rFonts w:asciiTheme="minorHAnsi" w:hAnsiTheme="minorHAnsi" w:cstheme="minorHAnsi"/>
        </w:rPr>
        <w:t xml:space="preserve"> podając </w:t>
      </w:r>
      <w:r>
        <w:rPr>
          <w:rFonts w:asciiTheme="minorHAnsi" w:hAnsiTheme="minorHAnsi" w:cstheme="minorHAnsi"/>
        </w:rPr>
        <w:t>informacje o których mowa w art. 92 ust 1.</w:t>
      </w:r>
      <w:r w:rsidRPr="00455095">
        <w:rPr>
          <w:rFonts w:asciiTheme="minorHAnsi" w:hAnsiTheme="minorHAnsi" w:cstheme="minorHAnsi"/>
        </w:rPr>
        <w:t xml:space="preserve"> Informacj</w:t>
      </w:r>
      <w:r>
        <w:rPr>
          <w:rFonts w:asciiTheme="minorHAnsi" w:hAnsiTheme="minorHAnsi" w:cstheme="minorHAnsi"/>
        </w:rPr>
        <w:t xml:space="preserve">e te zostaną </w:t>
      </w:r>
      <w:r w:rsidRPr="00455095">
        <w:rPr>
          <w:rFonts w:asciiTheme="minorHAnsi" w:hAnsiTheme="minorHAnsi" w:cstheme="minorHAnsi"/>
        </w:rPr>
        <w:t>również zamies</w:t>
      </w:r>
      <w:r w:rsidR="00F9683F">
        <w:rPr>
          <w:rFonts w:asciiTheme="minorHAnsi" w:hAnsiTheme="minorHAnsi" w:cstheme="minorHAnsi"/>
        </w:rPr>
        <w:t>zczone</w:t>
      </w:r>
      <w:r>
        <w:rPr>
          <w:rFonts w:asciiTheme="minorHAnsi" w:hAnsiTheme="minorHAnsi" w:cstheme="minorHAnsi"/>
        </w:rPr>
        <w:t xml:space="preserve"> na stronie internetowej Zamawiającego, oraz w miejscu publicznie dostępnym w siedzibie zamawiającego.</w:t>
      </w:r>
    </w:p>
    <w:p w:rsidR="00C76975" w:rsidRDefault="00C76975" w:rsidP="00C76975">
      <w:pPr>
        <w:pStyle w:val="Akapitzlist"/>
        <w:numPr>
          <w:ilvl w:val="0"/>
          <w:numId w:val="23"/>
        </w:numPr>
        <w:jc w:val="both"/>
        <w:rPr>
          <w:rFonts w:asciiTheme="minorHAnsi" w:hAnsiTheme="minorHAnsi" w:cstheme="minorHAnsi"/>
        </w:rPr>
      </w:pPr>
      <w:r w:rsidRPr="00043DA6">
        <w:rPr>
          <w:rFonts w:asciiTheme="minorHAnsi" w:hAnsiTheme="minorHAnsi" w:cstheme="minorHAnsi"/>
        </w:rPr>
        <w:t>Umowa zostanie zawarta w formie pisemnej po upływie termin</w:t>
      </w:r>
      <w:r>
        <w:rPr>
          <w:rFonts w:asciiTheme="minorHAnsi" w:hAnsiTheme="minorHAnsi" w:cstheme="minorHAnsi"/>
        </w:rPr>
        <w:t>u przewidzianego</w:t>
      </w:r>
      <w:r>
        <w:rPr>
          <w:rFonts w:asciiTheme="minorHAnsi" w:hAnsiTheme="minorHAnsi" w:cstheme="minorHAnsi"/>
        </w:rPr>
        <w:br/>
        <w:t xml:space="preserve">w art. 94  </w:t>
      </w:r>
      <w:proofErr w:type="spellStart"/>
      <w:r>
        <w:rPr>
          <w:rFonts w:asciiTheme="minorHAnsi" w:hAnsiTheme="minorHAnsi" w:cstheme="minorHAnsi"/>
        </w:rPr>
        <w:t>Pzp</w:t>
      </w:r>
      <w:proofErr w:type="spellEnd"/>
      <w:r>
        <w:rPr>
          <w:rFonts w:asciiTheme="minorHAnsi" w:hAnsiTheme="minorHAnsi" w:cstheme="minorHAnsi"/>
        </w:rPr>
        <w:t>.</w:t>
      </w:r>
    </w:p>
    <w:p w:rsidR="00C76975" w:rsidRDefault="00C76975" w:rsidP="00C76975">
      <w:pPr>
        <w:pStyle w:val="Akapitzlist"/>
        <w:numPr>
          <w:ilvl w:val="0"/>
          <w:numId w:val="23"/>
        </w:numPr>
        <w:jc w:val="both"/>
        <w:rPr>
          <w:rFonts w:asciiTheme="minorHAnsi" w:hAnsiTheme="minorHAnsi" w:cstheme="minorHAnsi"/>
        </w:rPr>
      </w:pPr>
      <w:r w:rsidRPr="00043DA6">
        <w:rPr>
          <w:rFonts w:asciiTheme="minorHAnsi" w:hAnsiTheme="minorHAnsi" w:cstheme="minorHAnsi"/>
        </w:rPr>
        <w:t>Jeżeli Wykonawca, którego oferta została wybrana, uchyla się od zawarcia umowy</w:t>
      </w:r>
      <w:r w:rsidRPr="00043DA6">
        <w:rPr>
          <w:rFonts w:asciiTheme="minorHAnsi" w:hAnsiTheme="minorHAnsi" w:cstheme="minorHAnsi"/>
        </w:rPr>
        <w:br/>
        <w:t>w sprawi</w:t>
      </w:r>
      <w:r>
        <w:rPr>
          <w:rFonts w:asciiTheme="minorHAnsi" w:hAnsiTheme="minorHAnsi" w:cstheme="minorHAnsi"/>
        </w:rPr>
        <w:t xml:space="preserve">e zamówienia  publicznego, Zamawiający wybiera ofertę </w:t>
      </w:r>
      <w:r w:rsidRPr="00043DA6">
        <w:rPr>
          <w:rFonts w:asciiTheme="minorHAnsi" w:hAnsiTheme="minorHAnsi" w:cstheme="minorHAnsi"/>
        </w:rPr>
        <w:t>najkorzystniejszą spośród pozostałych ofert, bez</w:t>
      </w:r>
      <w:r>
        <w:rPr>
          <w:rFonts w:asciiTheme="minorHAnsi" w:hAnsiTheme="minorHAnsi" w:cstheme="minorHAnsi"/>
        </w:rPr>
        <w:t xml:space="preserve"> przeprowadzenia ich </w:t>
      </w:r>
      <w:r w:rsidRPr="00043DA6">
        <w:rPr>
          <w:rFonts w:asciiTheme="minorHAnsi" w:hAnsiTheme="minorHAnsi" w:cstheme="minorHAnsi"/>
        </w:rPr>
        <w:t xml:space="preserve"> ponownej oceny, chyba że zachodzą przesłanki, o których mowa w art. 93 ust.1 </w:t>
      </w:r>
      <w:proofErr w:type="spellStart"/>
      <w:r w:rsidRPr="00043DA6">
        <w:rPr>
          <w:rFonts w:asciiTheme="minorHAnsi" w:hAnsiTheme="minorHAnsi" w:cstheme="minorHAnsi"/>
        </w:rPr>
        <w:t>Pzp</w:t>
      </w:r>
      <w:proofErr w:type="spellEnd"/>
      <w:r w:rsidRPr="00043DA6">
        <w:rPr>
          <w:rFonts w:asciiTheme="minorHAnsi" w:hAnsiTheme="minorHAnsi" w:cstheme="minorHAnsi"/>
        </w:rPr>
        <w:t>.</w:t>
      </w:r>
    </w:p>
    <w:p w:rsidR="00C76975" w:rsidRDefault="00C76975" w:rsidP="00C76975">
      <w:pPr>
        <w:jc w:val="both"/>
        <w:rPr>
          <w:rFonts w:asciiTheme="minorHAnsi" w:hAnsiTheme="minorHAnsi" w:cstheme="minorHAnsi"/>
        </w:rPr>
      </w:pPr>
    </w:p>
    <w:p w:rsidR="00C76975" w:rsidRDefault="00C76975" w:rsidP="00C76975">
      <w:pPr>
        <w:jc w:val="both"/>
        <w:rPr>
          <w:rFonts w:asciiTheme="minorHAnsi" w:hAnsiTheme="minorHAnsi" w:cstheme="minorHAnsi"/>
        </w:rPr>
      </w:pPr>
    </w:p>
    <w:p w:rsidR="00C76975" w:rsidRPr="00043DA6" w:rsidRDefault="00C76975" w:rsidP="00C76975">
      <w:pPr>
        <w:spacing w:line="360" w:lineRule="auto"/>
        <w:jc w:val="both"/>
        <w:rPr>
          <w:rFonts w:asciiTheme="minorHAnsi" w:hAnsiTheme="minorHAnsi" w:cstheme="minorHAnsi"/>
          <w:b/>
        </w:rPr>
      </w:pPr>
      <w:r w:rsidRPr="00043DA6">
        <w:rPr>
          <w:rFonts w:asciiTheme="minorHAnsi" w:hAnsiTheme="minorHAnsi" w:cstheme="minorHAnsi"/>
          <w:b/>
        </w:rPr>
        <w:t>XV.</w:t>
      </w:r>
      <w:r>
        <w:rPr>
          <w:rFonts w:asciiTheme="minorHAnsi" w:hAnsiTheme="minorHAnsi" w:cstheme="minorHAnsi"/>
          <w:b/>
        </w:rPr>
        <w:t xml:space="preserve"> </w:t>
      </w:r>
      <w:r w:rsidRPr="00043DA6">
        <w:rPr>
          <w:rFonts w:asciiTheme="minorHAnsi" w:hAnsiTheme="minorHAnsi" w:cstheme="minorHAnsi"/>
          <w:b/>
        </w:rPr>
        <w:t xml:space="preserve"> ZABEZPIECZENIE NALEŻYTEGO WYKONANIA UMOWY</w:t>
      </w:r>
    </w:p>
    <w:p w:rsidR="00C76975" w:rsidRDefault="00C76975" w:rsidP="00C76975">
      <w:pPr>
        <w:jc w:val="both"/>
        <w:rPr>
          <w:rFonts w:asciiTheme="minorHAnsi" w:hAnsiTheme="minorHAnsi" w:cstheme="minorHAnsi"/>
        </w:rPr>
      </w:pPr>
      <w:r w:rsidRPr="0018770C">
        <w:rPr>
          <w:rFonts w:asciiTheme="minorHAnsi" w:hAnsiTheme="minorHAnsi" w:cstheme="minorHAnsi"/>
        </w:rPr>
        <w:t xml:space="preserve">Od Wykonawcy, którego oferta zostanie uznana jako najkorzystniejsza, </w:t>
      </w:r>
      <w:r>
        <w:rPr>
          <w:rFonts w:asciiTheme="minorHAnsi" w:hAnsiTheme="minorHAnsi" w:cstheme="minorHAnsi"/>
        </w:rPr>
        <w:t xml:space="preserve">nie będzie </w:t>
      </w:r>
      <w:r w:rsidRPr="0018770C">
        <w:rPr>
          <w:rFonts w:asciiTheme="minorHAnsi" w:hAnsiTheme="minorHAnsi" w:cstheme="minorHAnsi"/>
        </w:rPr>
        <w:t>wymagane wniesienie zabezpi</w:t>
      </w:r>
      <w:r>
        <w:rPr>
          <w:rFonts w:asciiTheme="minorHAnsi" w:hAnsiTheme="minorHAnsi" w:cstheme="minorHAnsi"/>
        </w:rPr>
        <w:t>eczenia należytego wykonania umowy.</w:t>
      </w:r>
    </w:p>
    <w:p w:rsidR="00C76975" w:rsidRDefault="00C76975" w:rsidP="00C76975">
      <w:pPr>
        <w:jc w:val="both"/>
        <w:rPr>
          <w:rFonts w:asciiTheme="minorHAnsi" w:hAnsiTheme="minorHAnsi" w:cstheme="minorHAnsi"/>
        </w:rPr>
      </w:pPr>
    </w:p>
    <w:p w:rsidR="005D363B" w:rsidRDefault="005D363B" w:rsidP="00C76975">
      <w:pPr>
        <w:jc w:val="both"/>
        <w:rPr>
          <w:rFonts w:asciiTheme="minorHAnsi" w:hAnsiTheme="minorHAnsi" w:cstheme="minorHAnsi"/>
        </w:rPr>
      </w:pPr>
    </w:p>
    <w:p w:rsidR="005D363B" w:rsidRDefault="005D363B" w:rsidP="00C76975">
      <w:pPr>
        <w:jc w:val="both"/>
        <w:rPr>
          <w:rFonts w:asciiTheme="minorHAnsi" w:hAnsiTheme="minorHAnsi" w:cstheme="minorHAnsi"/>
        </w:rPr>
      </w:pPr>
    </w:p>
    <w:p w:rsidR="005D363B" w:rsidRDefault="005D363B" w:rsidP="00C76975">
      <w:pPr>
        <w:jc w:val="both"/>
        <w:rPr>
          <w:rFonts w:asciiTheme="minorHAnsi" w:hAnsiTheme="minorHAnsi" w:cstheme="minorHAnsi"/>
        </w:rPr>
      </w:pPr>
    </w:p>
    <w:p w:rsidR="00C76975" w:rsidRDefault="00C76975" w:rsidP="00C76975">
      <w:pPr>
        <w:jc w:val="both"/>
        <w:rPr>
          <w:rFonts w:asciiTheme="minorHAnsi" w:hAnsiTheme="minorHAnsi" w:cstheme="minorHAnsi"/>
        </w:rPr>
      </w:pPr>
    </w:p>
    <w:p w:rsidR="00C76975" w:rsidRPr="00DF369B" w:rsidRDefault="00C76975" w:rsidP="00C76975">
      <w:pPr>
        <w:spacing w:after="200"/>
        <w:jc w:val="both"/>
        <w:rPr>
          <w:rFonts w:asciiTheme="minorHAnsi" w:hAnsiTheme="minorHAnsi" w:cstheme="minorHAnsi"/>
          <w:b/>
        </w:rPr>
      </w:pPr>
      <w:r w:rsidRPr="00DF369B">
        <w:rPr>
          <w:rFonts w:asciiTheme="minorHAnsi" w:hAnsiTheme="minorHAnsi" w:cstheme="minorHAnsi"/>
          <w:b/>
        </w:rPr>
        <w:lastRenderedPageBreak/>
        <w:t>XVI. ISTOTNE DLA STRON POSTANOWIENIA, KTÓRE ZOSTANĄ WPROWADZONE DO TREŚCI ZAWIERANEJ UMOWY</w:t>
      </w:r>
    </w:p>
    <w:p w:rsidR="00C76975" w:rsidRDefault="00C76975" w:rsidP="00C76975">
      <w:pPr>
        <w:pStyle w:val="Akapitzlist"/>
        <w:numPr>
          <w:ilvl w:val="0"/>
          <w:numId w:val="24"/>
        </w:numPr>
        <w:jc w:val="both"/>
        <w:rPr>
          <w:rFonts w:asciiTheme="minorHAnsi" w:hAnsiTheme="minorHAnsi" w:cstheme="minorHAnsi"/>
        </w:rPr>
      </w:pPr>
      <w:r>
        <w:rPr>
          <w:rFonts w:asciiTheme="minorHAnsi" w:hAnsiTheme="minorHAnsi" w:cstheme="minorHAnsi"/>
        </w:rPr>
        <w:t>Jeżeli Z</w:t>
      </w:r>
      <w:r w:rsidRPr="00DF369B">
        <w:rPr>
          <w:rFonts w:asciiTheme="minorHAnsi" w:hAnsiTheme="minorHAnsi" w:cstheme="minorHAnsi"/>
        </w:rPr>
        <w:t>amawiający dokona wyboru oferty, umowa w sprawie realizacji zamówienia publicznego zostanie zawarta z Wykonawcą, który spełnia wszystkie postanowienia</w:t>
      </w:r>
      <w:r w:rsidRPr="00DF369B">
        <w:rPr>
          <w:rFonts w:asciiTheme="minorHAnsi" w:hAnsiTheme="minorHAnsi" w:cstheme="minorHAnsi"/>
        </w:rPr>
        <w:br/>
        <w:t>i wymagania zawarte w specyfikacji istotnych warunków zamówienia oraz którego oferta okaże się najkorzystniejsza,</w:t>
      </w:r>
    </w:p>
    <w:p w:rsidR="00C76975" w:rsidRDefault="00C76975" w:rsidP="00C76975">
      <w:pPr>
        <w:pStyle w:val="Akapitzlist"/>
        <w:numPr>
          <w:ilvl w:val="0"/>
          <w:numId w:val="24"/>
        </w:numPr>
        <w:jc w:val="both"/>
        <w:rPr>
          <w:rFonts w:asciiTheme="minorHAnsi" w:hAnsiTheme="minorHAnsi" w:cstheme="minorHAnsi"/>
        </w:rPr>
      </w:pPr>
      <w:r w:rsidRPr="00DF369B">
        <w:rPr>
          <w:rFonts w:asciiTheme="minorHAnsi" w:hAnsiTheme="minorHAnsi" w:cstheme="minorHAnsi"/>
        </w:rPr>
        <w:t xml:space="preserve">Zamawiający reguluje należności za </w:t>
      </w:r>
      <w:r>
        <w:rPr>
          <w:rFonts w:asciiTheme="minorHAnsi" w:hAnsiTheme="minorHAnsi" w:cstheme="minorHAnsi"/>
        </w:rPr>
        <w:t xml:space="preserve">sukcesywne dostawy przedmiotu </w:t>
      </w:r>
      <w:r w:rsidRPr="00DF369B">
        <w:rPr>
          <w:rFonts w:asciiTheme="minorHAnsi" w:hAnsiTheme="minorHAnsi" w:cstheme="minorHAnsi"/>
        </w:rPr>
        <w:t>zamówienia</w:t>
      </w:r>
      <w:r>
        <w:rPr>
          <w:rFonts w:asciiTheme="minorHAnsi" w:hAnsiTheme="minorHAnsi" w:cstheme="minorHAnsi"/>
        </w:rPr>
        <w:t>,</w:t>
      </w:r>
      <w:r w:rsidRPr="00DF369B">
        <w:rPr>
          <w:rFonts w:asciiTheme="minorHAnsi" w:hAnsiTheme="minorHAnsi" w:cstheme="minorHAnsi"/>
        </w:rPr>
        <w:t xml:space="preserve"> po </w:t>
      </w:r>
      <w:r>
        <w:rPr>
          <w:rFonts w:asciiTheme="minorHAnsi" w:hAnsiTheme="minorHAnsi" w:cstheme="minorHAnsi"/>
        </w:rPr>
        <w:t xml:space="preserve"> zrealizowaniu każdej dostawy i wystawieniu faktury VAT </w:t>
      </w:r>
      <w:r w:rsidRPr="00DF369B">
        <w:rPr>
          <w:rFonts w:asciiTheme="minorHAnsi" w:hAnsiTheme="minorHAnsi" w:cstheme="minorHAnsi"/>
        </w:rPr>
        <w:t xml:space="preserve">przez Wykonawcę na </w:t>
      </w:r>
      <w:r>
        <w:rPr>
          <w:rFonts w:asciiTheme="minorHAnsi" w:hAnsiTheme="minorHAnsi" w:cstheme="minorHAnsi"/>
        </w:rPr>
        <w:t xml:space="preserve">Urząd </w:t>
      </w:r>
      <w:r w:rsidRPr="00DF369B">
        <w:rPr>
          <w:rFonts w:asciiTheme="minorHAnsi" w:hAnsiTheme="minorHAnsi" w:cstheme="minorHAnsi"/>
        </w:rPr>
        <w:t>Gmin</w:t>
      </w:r>
      <w:r>
        <w:rPr>
          <w:rFonts w:asciiTheme="minorHAnsi" w:hAnsiTheme="minorHAnsi" w:cstheme="minorHAnsi"/>
        </w:rPr>
        <w:t xml:space="preserve">y Miastkowo </w:t>
      </w:r>
      <w:r w:rsidRPr="00DF369B">
        <w:rPr>
          <w:rFonts w:asciiTheme="minorHAnsi" w:hAnsiTheme="minorHAnsi" w:cstheme="minorHAnsi"/>
        </w:rPr>
        <w:t>ul. Łomżyńska 32</w:t>
      </w:r>
      <w:r>
        <w:rPr>
          <w:rFonts w:asciiTheme="minorHAnsi" w:hAnsiTheme="minorHAnsi" w:cstheme="minorHAnsi"/>
        </w:rPr>
        <w:t>,</w:t>
      </w:r>
      <w:r w:rsidRPr="00DF369B">
        <w:rPr>
          <w:rFonts w:asciiTheme="minorHAnsi" w:hAnsiTheme="minorHAnsi" w:cstheme="minorHAnsi"/>
        </w:rPr>
        <w:t xml:space="preserve"> 18-413 Miastkowo</w:t>
      </w:r>
      <w:r>
        <w:rPr>
          <w:rFonts w:asciiTheme="minorHAnsi" w:hAnsiTheme="minorHAnsi" w:cstheme="minorHAnsi"/>
        </w:rPr>
        <w:t xml:space="preserve">, NIP 718-167-09-65, REGON 000536887, w terminie </w:t>
      </w:r>
      <w:r w:rsidRPr="00DF369B">
        <w:rPr>
          <w:rFonts w:asciiTheme="minorHAnsi" w:hAnsiTheme="minorHAnsi" w:cstheme="minorHAnsi"/>
        </w:rPr>
        <w:t>14 dn</w:t>
      </w:r>
      <w:r>
        <w:rPr>
          <w:rFonts w:asciiTheme="minorHAnsi" w:hAnsiTheme="minorHAnsi" w:cstheme="minorHAnsi"/>
        </w:rPr>
        <w:t>i od daty jej dostarczenia,</w:t>
      </w:r>
    </w:p>
    <w:p w:rsidR="00C76975" w:rsidRDefault="00C76975" w:rsidP="00C76975">
      <w:pPr>
        <w:pStyle w:val="Akapitzlist"/>
        <w:numPr>
          <w:ilvl w:val="0"/>
          <w:numId w:val="24"/>
        </w:numPr>
        <w:jc w:val="both"/>
        <w:rPr>
          <w:rFonts w:asciiTheme="minorHAnsi" w:hAnsiTheme="minorHAnsi" w:cstheme="minorHAnsi"/>
        </w:rPr>
      </w:pPr>
      <w:r w:rsidRPr="00DF369B">
        <w:rPr>
          <w:rFonts w:asciiTheme="minorHAnsi" w:hAnsiTheme="minorHAnsi" w:cstheme="minorHAnsi"/>
        </w:rPr>
        <w:t>Umowa w sprawie realizacji zamówienia publicznego zawarta zostanie z uwzględnieniem postanowień wynikających z treści niniejszej specyfikacji oraz danych zawartych w ofercie,</w:t>
      </w:r>
    </w:p>
    <w:p w:rsidR="00C76975" w:rsidRDefault="00C76975" w:rsidP="00C76975">
      <w:pPr>
        <w:pStyle w:val="Akapitzlist"/>
        <w:numPr>
          <w:ilvl w:val="0"/>
          <w:numId w:val="24"/>
        </w:numPr>
        <w:jc w:val="both"/>
        <w:rPr>
          <w:rFonts w:asciiTheme="minorHAnsi" w:hAnsiTheme="minorHAnsi" w:cstheme="minorHAnsi"/>
        </w:rPr>
      </w:pPr>
      <w:r w:rsidRPr="00DF369B">
        <w:rPr>
          <w:rFonts w:asciiTheme="minorHAnsi" w:hAnsiTheme="minorHAnsi" w:cstheme="minorHAnsi"/>
        </w:rPr>
        <w:t>O miejscu i terminie podpisania umowy z</w:t>
      </w:r>
      <w:r>
        <w:rPr>
          <w:rFonts w:asciiTheme="minorHAnsi" w:hAnsiTheme="minorHAnsi" w:cstheme="minorHAnsi"/>
        </w:rPr>
        <w:t>amawiający powiadomi Wykonawcę.</w:t>
      </w:r>
    </w:p>
    <w:p w:rsidR="00C76975" w:rsidRDefault="00C76975" w:rsidP="00C76975">
      <w:pPr>
        <w:pStyle w:val="Akapitzlist"/>
        <w:numPr>
          <w:ilvl w:val="0"/>
          <w:numId w:val="24"/>
        </w:numPr>
        <w:jc w:val="both"/>
        <w:rPr>
          <w:rFonts w:asciiTheme="minorHAnsi" w:hAnsiTheme="minorHAnsi" w:cstheme="minorHAnsi"/>
        </w:rPr>
      </w:pPr>
      <w:r w:rsidRPr="003A2F18">
        <w:rPr>
          <w:rFonts w:asciiTheme="minorHAnsi" w:hAnsiTheme="minorHAnsi" w:cstheme="minorHAnsi"/>
          <w:b/>
          <w:i/>
        </w:rPr>
        <w:t>Wzór umowy</w:t>
      </w:r>
      <w:r w:rsidRPr="00DF369B">
        <w:rPr>
          <w:rFonts w:asciiTheme="minorHAnsi" w:hAnsiTheme="minorHAnsi" w:cstheme="minorHAnsi"/>
        </w:rPr>
        <w:t xml:space="preserve"> stanowi </w:t>
      </w:r>
      <w:r w:rsidRPr="003A2F18">
        <w:rPr>
          <w:rFonts w:asciiTheme="minorHAnsi" w:hAnsiTheme="minorHAnsi" w:cstheme="minorHAnsi"/>
          <w:b/>
        </w:rPr>
        <w:t>Załącznik nr 4</w:t>
      </w:r>
      <w:r w:rsidRPr="00DF369B">
        <w:rPr>
          <w:rFonts w:asciiTheme="minorHAnsi" w:hAnsiTheme="minorHAnsi" w:cstheme="minorHAnsi"/>
        </w:rPr>
        <w:t xml:space="preserve"> do niniejszej specyfikacji istotnych warunków zamówienia.</w:t>
      </w:r>
    </w:p>
    <w:p w:rsidR="005D363B" w:rsidRPr="005D363B" w:rsidRDefault="005D363B" w:rsidP="005D363B">
      <w:pPr>
        <w:ind w:left="360"/>
        <w:jc w:val="both"/>
        <w:rPr>
          <w:rFonts w:asciiTheme="minorHAnsi" w:hAnsiTheme="minorHAnsi" w:cstheme="minorHAnsi"/>
        </w:rPr>
      </w:pPr>
    </w:p>
    <w:p w:rsidR="00C76975" w:rsidRPr="00DF369B" w:rsidRDefault="00C76975" w:rsidP="00C76975">
      <w:pPr>
        <w:spacing w:after="200"/>
        <w:jc w:val="both"/>
        <w:rPr>
          <w:rFonts w:asciiTheme="minorHAnsi" w:hAnsiTheme="minorHAnsi" w:cstheme="minorHAnsi"/>
          <w:b/>
        </w:rPr>
      </w:pPr>
      <w:r w:rsidRPr="00DF369B">
        <w:rPr>
          <w:rFonts w:asciiTheme="minorHAnsi" w:hAnsiTheme="minorHAnsi" w:cstheme="minorHAnsi"/>
          <w:b/>
        </w:rPr>
        <w:t>XVII.</w:t>
      </w:r>
      <w:r>
        <w:rPr>
          <w:rFonts w:asciiTheme="minorHAnsi" w:hAnsiTheme="minorHAnsi" w:cstheme="minorHAnsi"/>
          <w:b/>
        </w:rPr>
        <w:t xml:space="preserve"> </w:t>
      </w:r>
      <w:r w:rsidRPr="00DF369B">
        <w:rPr>
          <w:rFonts w:asciiTheme="minorHAnsi" w:hAnsiTheme="minorHAnsi" w:cstheme="minorHAnsi"/>
          <w:b/>
        </w:rPr>
        <w:t xml:space="preserve"> POUCZENIE O ŚRODKACH OCHRONY PRAWNEJ PRZYSŁUGUJĄCYCH WYKONAWCY W TOKU POSTĘ</w:t>
      </w:r>
      <w:r>
        <w:rPr>
          <w:rFonts w:asciiTheme="minorHAnsi" w:hAnsiTheme="minorHAnsi" w:cstheme="minorHAnsi"/>
          <w:b/>
        </w:rPr>
        <w:t>POWANIA O UDZIELENIE ZAMÓWIENIA</w:t>
      </w:r>
    </w:p>
    <w:p w:rsidR="00C76975" w:rsidRDefault="00C76975" w:rsidP="00C76975">
      <w:pPr>
        <w:jc w:val="both"/>
        <w:rPr>
          <w:rFonts w:asciiTheme="minorHAnsi" w:hAnsiTheme="minorHAnsi" w:cstheme="minorHAnsi"/>
        </w:rPr>
      </w:pPr>
      <w:r w:rsidRPr="00E378AA">
        <w:rPr>
          <w:rFonts w:asciiTheme="minorHAnsi" w:hAnsiTheme="minorHAnsi" w:cstheme="minorHAnsi"/>
        </w:rPr>
        <w:t xml:space="preserve">Wykonawcom oraz innym osobom mającym interes prawny przysługuje Odwołanie. Środki ochrony prawnej określa Dział VI ustawy Prawo zamówień publicznych.     </w:t>
      </w:r>
    </w:p>
    <w:p w:rsidR="00C76975" w:rsidRDefault="00C76975" w:rsidP="00C76975">
      <w:pPr>
        <w:jc w:val="both"/>
        <w:rPr>
          <w:rFonts w:asciiTheme="minorHAnsi" w:hAnsiTheme="minorHAnsi" w:cstheme="minorHAnsi"/>
        </w:rPr>
      </w:pPr>
    </w:p>
    <w:p w:rsidR="00C76975" w:rsidRDefault="00C76975" w:rsidP="00C76975">
      <w:pPr>
        <w:jc w:val="both"/>
        <w:rPr>
          <w:rFonts w:asciiTheme="minorHAnsi" w:hAnsiTheme="minorHAnsi" w:cstheme="minorHAnsi"/>
        </w:rPr>
      </w:pPr>
    </w:p>
    <w:p w:rsidR="00FB1613" w:rsidRPr="00DF369B" w:rsidRDefault="00FB1613" w:rsidP="00FB1613">
      <w:pPr>
        <w:spacing w:line="360" w:lineRule="auto"/>
        <w:jc w:val="both"/>
        <w:rPr>
          <w:rFonts w:asciiTheme="minorHAnsi" w:hAnsiTheme="minorHAnsi" w:cstheme="minorHAnsi"/>
          <w:b/>
        </w:rPr>
      </w:pPr>
      <w:r w:rsidRPr="00DF369B">
        <w:rPr>
          <w:rFonts w:asciiTheme="minorHAnsi" w:hAnsiTheme="minorHAnsi" w:cstheme="minorHAnsi"/>
          <w:b/>
        </w:rPr>
        <w:t>XVIII. POSTANOWIENIA KOŃCOWE</w:t>
      </w:r>
    </w:p>
    <w:p w:rsidR="00FB1613" w:rsidRDefault="00FB1613" w:rsidP="00FB1613">
      <w:pPr>
        <w:pStyle w:val="Akapitzlist"/>
        <w:numPr>
          <w:ilvl w:val="0"/>
          <w:numId w:val="25"/>
        </w:numPr>
        <w:jc w:val="both"/>
        <w:rPr>
          <w:rFonts w:asciiTheme="minorHAnsi" w:hAnsiTheme="minorHAnsi" w:cstheme="minorHAnsi"/>
        </w:rPr>
      </w:pPr>
      <w:r w:rsidRPr="00DF369B">
        <w:rPr>
          <w:rFonts w:asciiTheme="minorHAnsi" w:hAnsiTheme="minorHAnsi" w:cstheme="minorHAnsi"/>
        </w:rPr>
        <w:t xml:space="preserve">W sprawach nieuregulowanych w niniejszej specyfikacji mają zastosowanie przepisy ustawy Prawo zamówień publicznych </w:t>
      </w:r>
      <w:r>
        <w:rPr>
          <w:rFonts w:asciiTheme="minorHAnsi" w:hAnsiTheme="minorHAnsi" w:cstheme="minorHAnsi"/>
        </w:rPr>
        <w:t xml:space="preserve">oraz </w:t>
      </w:r>
      <w:r w:rsidRPr="00DF369B">
        <w:rPr>
          <w:rFonts w:asciiTheme="minorHAnsi" w:hAnsiTheme="minorHAnsi" w:cstheme="minorHAnsi"/>
        </w:rPr>
        <w:t>przepisy Kodeksu Cywilnego,</w:t>
      </w:r>
    </w:p>
    <w:p w:rsidR="00FB1613" w:rsidRDefault="00FB1613" w:rsidP="00FB1613">
      <w:pPr>
        <w:pStyle w:val="Akapitzlist"/>
        <w:numPr>
          <w:ilvl w:val="0"/>
          <w:numId w:val="25"/>
        </w:numPr>
        <w:jc w:val="both"/>
        <w:rPr>
          <w:rFonts w:asciiTheme="minorHAnsi" w:hAnsiTheme="minorHAnsi" w:cstheme="minorHAnsi"/>
        </w:rPr>
      </w:pPr>
      <w:r w:rsidRPr="00DF369B">
        <w:rPr>
          <w:rFonts w:asciiTheme="minorHAnsi" w:hAnsiTheme="minorHAnsi" w:cstheme="minorHAnsi"/>
        </w:rPr>
        <w:t xml:space="preserve">Integralną częścią niniejszej </w:t>
      </w:r>
      <w:r>
        <w:rPr>
          <w:rFonts w:asciiTheme="minorHAnsi" w:hAnsiTheme="minorHAnsi" w:cstheme="minorHAnsi"/>
        </w:rPr>
        <w:t>S</w:t>
      </w:r>
      <w:r w:rsidRPr="00DF369B">
        <w:rPr>
          <w:rFonts w:asciiTheme="minorHAnsi" w:hAnsiTheme="minorHAnsi" w:cstheme="minorHAnsi"/>
        </w:rPr>
        <w:t xml:space="preserve">pecyfikacji </w:t>
      </w:r>
      <w:r>
        <w:rPr>
          <w:rFonts w:asciiTheme="minorHAnsi" w:hAnsiTheme="minorHAnsi" w:cstheme="minorHAnsi"/>
        </w:rPr>
        <w:t>I</w:t>
      </w:r>
      <w:r w:rsidRPr="00DF369B">
        <w:rPr>
          <w:rFonts w:asciiTheme="minorHAnsi" w:hAnsiTheme="minorHAnsi" w:cstheme="minorHAnsi"/>
        </w:rPr>
        <w:t xml:space="preserve">stotnych </w:t>
      </w:r>
      <w:r>
        <w:rPr>
          <w:rFonts w:asciiTheme="minorHAnsi" w:hAnsiTheme="minorHAnsi" w:cstheme="minorHAnsi"/>
        </w:rPr>
        <w:t>W</w:t>
      </w:r>
      <w:r w:rsidRPr="00DF369B">
        <w:rPr>
          <w:rFonts w:asciiTheme="minorHAnsi" w:hAnsiTheme="minorHAnsi" w:cstheme="minorHAnsi"/>
        </w:rPr>
        <w:t xml:space="preserve">arunków </w:t>
      </w:r>
      <w:r>
        <w:rPr>
          <w:rFonts w:asciiTheme="minorHAnsi" w:hAnsiTheme="minorHAnsi" w:cstheme="minorHAnsi"/>
        </w:rPr>
        <w:t>Z</w:t>
      </w:r>
      <w:r w:rsidRPr="00DF369B">
        <w:rPr>
          <w:rFonts w:asciiTheme="minorHAnsi" w:hAnsiTheme="minorHAnsi" w:cstheme="minorHAnsi"/>
        </w:rPr>
        <w:t>amówienia są załączniki,</w:t>
      </w:r>
    </w:p>
    <w:p w:rsidR="00FB1613" w:rsidRDefault="00FB1613" w:rsidP="00FB1613">
      <w:pPr>
        <w:pStyle w:val="Akapitzlist"/>
        <w:numPr>
          <w:ilvl w:val="0"/>
          <w:numId w:val="25"/>
        </w:numPr>
        <w:jc w:val="both"/>
        <w:rPr>
          <w:rFonts w:asciiTheme="minorHAnsi" w:hAnsiTheme="minorHAnsi" w:cstheme="minorHAnsi"/>
        </w:rPr>
      </w:pPr>
      <w:r w:rsidRPr="00DF369B">
        <w:rPr>
          <w:rFonts w:asciiTheme="minorHAnsi" w:hAnsiTheme="minorHAnsi" w:cstheme="minorHAnsi"/>
        </w:rPr>
        <w:t>Zamawiający nie dopuszcza rozliczeń w walutach obcych,</w:t>
      </w:r>
    </w:p>
    <w:p w:rsidR="00FB1613" w:rsidRDefault="00FB1613" w:rsidP="00FB1613">
      <w:pPr>
        <w:pStyle w:val="Akapitzlist"/>
        <w:numPr>
          <w:ilvl w:val="0"/>
          <w:numId w:val="25"/>
        </w:numPr>
        <w:jc w:val="both"/>
        <w:rPr>
          <w:rFonts w:asciiTheme="minorHAnsi" w:hAnsiTheme="minorHAnsi" w:cstheme="minorHAnsi"/>
        </w:rPr>
      </w:pPr>
      <w:r w:rsidRPr="00DF369B">
        <w:rPr>
          <w:rFonts w:asciiTheme="minorHAnsi" w:hAnsiTheme="minorHAnsi" w:cstheme="minorHAnsi"/>
        </w:rPr>
        <w:t>Zamawiający nie dopuszcza składania ofert częściowych,</w:t>
      </w:r>
    </w:p>
    <w:p w:rsidR="00FB1613" w:rsidRDefault="00FB1613" w:rsidP="00FB1613">
      <w:pPr>
        <w:pStyle w:val="Akapitzlist"/>
        <w:numPr>
          <w:ilvl w:val="0"/>
          <w:numId w:val="25"/>
        </w:numPr>
        <w:jc w:val="both"/>
        <w:rPr>
          <w:rFonts w:asciiTheme="minorHAnsi" w:hAnsiTheme="minorHAnsi" w:cstheme="minorHAnsi"/>
        </w:rPr>
      </w:pPr>
      <w:r w:rsidRPr="00DF369B">
        <w:rPr>
          <w:rFonts w:asciiTheme="minorHAnsi" w:hAnsiTheme="minorHAnsi" w:cstheme="minorHAnsi"/>
        </w:rPr>
        <w:t>Zamawiający nie dopuszcza składania ofert wariantowych,</w:t>
      </w:r>
    </w:p>
    <w:p w:rsidR="00FB1613" w:rsidRDefault="00FB1613" w:rsidP="00FB1613">
      <w:pPr>
        <w:pStyle w:val="Akapitzlist"/>
        <w:numPr>
          <w:ilvl w:val="0"/>
          <w:numId w:val="25"/>
        </w:numPr>
        <w:jc w:val="both"/>
        <w:rPr>
          <w:rFonts w:asciiTheme="minorHAnsi" w:hAnsiTheme="minorHAnsi" w:cstheme="minorHAnsi"/>
        </w:rPr>
      </w:pPr>
      <w:r w:rsidRPr="00DF369B">
        <w:rPr>
          <w:rFonts w:asciiTheme="minorHAnsi" w:hAnsiTheme="minorHAnsi" w:cstheme="minorHAnsi"/>
        </w:rPr>
        <w:t>Zamawiający nie przewiduje zamówień uzupełniających,</w:t>
      </w:r>
    </w:p>
    <w:p w:rsidR="00FB1613" w:rsidRDefault="00FB1613" w:rsidP="00FB1613">
      <w:pPr>
        <w:pStyle w:val="Akapitzlist"/>
        <w:numPr>
          <w:ilvl w:val="0"/>
          <w:numId w:val="25"/>
        </w:numPr>
        <w:jc w:val="both"/>
        <w:rPr>
          <w:rFonts w:asciiTheme="minorHAnsi" w:hAnsiTheme="minorHAnsi" w:cstheme="minorHAnsi"/>
        </w:rPr>
      </w:pPr>
      <w:r w:rsidRPr="00DF369B">
        <w:rPr>
          <w:rFonts w:asciiTheme="minorHAnsi" w:hAnsiTheme="minorHAnsi" w:cstheme="minorHAnsi"/>
        </w:rPr>
        <w:t>Zamawiający nie przewiduje w postępowaniu o zamówienie publiczne prowadzenia aukcji elektronicznej,</w:t>
      </w:r>
    </w:p>
    <w:p w:rsidR="00FB1613" w:rsidRDefault="00FB1613" w:rsidP="00FB1613">
      <w:pPr>
        <w:pStyle w:val="Akapitzlist"/>
        <w:numPr>
          <w:ilvl w:val="0"/>
          <w:numId w:val="25"/>
        </w:numPr>
        <w:jc w:val="both"/>
        <w:rPr>
          <w:rFonts w:asciiTheme="minorHAnsi" w:hAnsiTheme="minorHAnsi" w:cstheme="minorHAnsi"/>
        </w:rPr>
      </w:pPr>
      <w:r w:rsidRPr="00DF369B">
        <w:rPr>
          <w:rFonts w:asciiTheme="minorHAnsi" w:hAnsiTheme="minorHAnsi" w:cstheme="minorHAnsi"/>
        </w:rPr>
        <w:t>Zamawiający nie przewiduje zwrotu kosztów  udziału w postępowaniu,</w:t>
      </w:r>
    </w:p>
    <w:p w:rsidR="00FB1613" w:rsidRPr="00D10F48" w:rsidRDefault="00FB1613" w:rsidP="00FB1613">
      <w:pPr>
        <w:pStyle w:val="Akapitzlist"/>
        <w:numPr>
          <w:ilvl w:val="0"/>
          <w:numId w:val="25"/>
        </w:numPr>
        <w:jc w:val="both"/>
        <w:rPr>
          <w:rFonts w:asciiTheme="minorHAnsi" w:hAnsiTheme="minorHAnsi" w:cstheme="minorHAnsi"/>
          <w:color w:val="000000" w:themeColor="text1"/>
        </w:rPr>
      </w:pPr>
      <w:r w:rsidRPr="00D10F48">
        <w:rPr>
          <w:rFonts w:asciiTheme="minorHAnsi" w:hAnsiTheme="minorHAnsi" w:cstheme="minorHAnsi"/>
          <w:color w:val="000000" w:themeColor="text1"/>
        </w:rPr>
        <w:t>Opłata za przesłanie SIWZ za pośrednictwem Poczty – 15 zł.</w:t>
      </w:r>
    </w:p>
    <w:p w:rsidR="00FB1613" w:rsidRDefault="00FB1613" w:rsidP="00FB1613">
      <w:pPr>
        <w:jc w:val="both"/>
        <w:rPr>
          <w:rFonts w:asciiTheme="minorHAnsi" w:hAnsiTheme="minorHAnsi" w:cstheme="minorHAnsi"/>
          <w:color w:val="FF0000"/>
        </w:rPr>
      </w:pPr>
    </w:p>
    <w:p w:rsidR="00FB1613" w:rsidRDefault="00FB1613" w:rsidP="00FB1613">
      <w:pPr>
        <w:jc w:val="both"/>
        <w:rPr>
          <w:rFonts w:asciiTheme="minorHAnsi" w:hAnsiTheme="minorHAnsi" w:cstheme="minorHAnsi"/>
          <w:color w:val="FF0000"/>
        </w:rPr>
      </w:pPr>
    </w:p>
    <w:p w:rsidR="00FB1613" w:rsidRPr="00DF369B" w:rsidRDefault="00FB1613" w:rsidP="00FB1613">
      <w:pPr>
        <w:spacing w:after="120"/>
        <w:jc w:val="both"/>
        <w:rPr>
          <w:rFonts w:asciiTheme="minorHAnsi" w:hAnsiTheme="minorHAnsi" w:cstheme="minorHAnsi"/>
          <w:b/>
        </w:rPr>
      </w:pPr>
      <w:r w:rsidRPr="00DF369B">
        <w:rPr>
          <w:rFonts w:asciiTheme="minorHAnsi" w:hAnsiTheme="minorHAnsi" w:cstheme="minorHAnsi"/>
          <w:b/>
        </w:rPr>
        <w:t>ZAŁĄCZNIKI DO SIWZ:</w:t>
      </w:r>
    </w:p>
    <w:p w:rsidR="00FB1613" w:rsidRPr="00DF369B" w:rsidRDefault="00FB1613" w:rsidP="00FB1613">
      <w:pPr>
        <w:jc w:val="both"/>
        <w:rPr>
          <w:rFonts w:asciiTheme="minorHAnsi" w:hAnsiTheme="minorHAnsi" w:cstheme="minorHAnsi"/>
        </w:rPr>
      </w:pPr>
      <w:r>
        <w:rPr>
          <w:rFonts w:asciiTheme="minorHAnsi" w:hAnsiTheme="minorHAnsi" w:cstheme="minorHAnsi"/>
        </w:rPr>
        <w:t>Numer 1</w:t>
      </w:r>
      <w:r>
        <w:rPr>
          <w:rFonts w:asciiTheme="minorHAnsi" w:hAnsiTheme="minorHAnsi" w:cstheme="minorHAnsi"/>
        </w:rPr>
        <w:tab/>
      </w:r>
      <w:r w:rsidRPr="00DF369B">
        <w:rPr>
          <w:rFonts w:asciiTheme="minorHAnsi" w:hAnsiTheme="minorHAnsi" w:cstheme="minorHAnsi"/>
        </w:rPr>
        <w:t>Wzór Formularza Ofertowego,</w:t>
      </w:r>
    </w:p>
    <w:p w:rsidR="00FB1613" w:rsidRPr="00DF369B" w:rsidRDefault="00FB1613" w:rsidP="00FB1613">
      <w:pPr>
        <w:jc w:val="both"/>
        <w:rPr>
          <w:rFonts w:asciiTheme="minorHAnsi" w:hAnsiTheme="minorHAnsi" w:cstheme="minorHAnsi"/>
        </w:rPr>
      </w:pPr>
      <w:r>
        <w:rPr>
          <w:rFonts w:asciiTheme="minorHAnsi" w:hAnsiTheme="minorHAnsi" w:cstheme="minorHAnsi"/>
        </w:rPr>
        <w:t>Numer 2.</w:t>
      </w:r>
      <w:r>
        <w:rPr>
          <w:rFonts w:asciiTheme="minorHAnsi" w:hAnsiTheme="minorHAnsi" w:cstheme="minorHAnsi"/>
        </w:rPr>
        <w:tab/>
      </w:r>
      <w:r w:rsidRPr="00DF369B">
        <w:rPr>
          <w:rFonts w:asciiTheme="minorHAnsi" w:hAnsiTheme="minorHAnsi" w:cstheme="minorHAnsi"/>
        </w:rPr>
        <w:t>Oświadczenie o spełnieniu warunków udziału w postępowaniu,</w:t>
      </w:r>
    </w:p>
    <w:p w:rsidR="00FB1613" w:rsidRDefault="00FB1613" w:rsidP="00FB1613">
      <w:pPr>
        <w:jc w:val="both"/>
        <w:rPr>
          <w:rFonts w:asciiTheme="minorHAnsi" w:hAnsiTheme="minorHAnsi" w:cstheme="minorHAnsi"/>
        </w:rPr>
      </w:pPr>
      <w:r>
        <w:rPr>
          <w:rFonts w:asciiTheme="minorHAnsi" w:hAnsiTheme="minorHAnsi" w:cstheme="minorHAnsi"/>
        </w:rPr>
        <w:t>Numer 3.</w:t>
      </w:r>
      <w:r>
        <w:rPr>
          <w:rFonts w:asciiTheme="minorHAnsi" w:hAnsiTheme="minorHAnsi" w:cstheme="minorHAnsi"/>
        </w:rPr>
        <w:tab/>
      </w:r>
      <w:r w:rsidRPr="00DF369B">
        <w:rPr>
          <w:rFonts w:asciiTheme="minorHAnsi" w:hAnsiTheme="minorHAnsi" w:cstheme="minorHAnsi"/>
        </w:rPr>
        <w:t>Oświadczenie o niepodleganiu wykluczeniu z postępowania,</w:t>
      </w:r>
    </w:p>
    <w:p w:rsidR="00FB1613" w:rsidRPr="00E378AA" w:rsidRDefault="00FB1613" w:rsidP="00FB1613">
      <w:pPr>
        <w:jc w:val="both"/>
        <w:rPr>
          <w:rFonts w:asciiTheme="minorHAnsi" w:hAnsiTheme="minorHAnsi" w:cstheme="minorHAnsi"/>
        </w:rPr>
      </w:pPr>
      <w:r w:rsidRPr="003A2F18">
        <w:rPr>
          <w:rFonts w:asciiTheme="minorHAnsi" w:hAnsiTheme="minorHAnsi" w:cstheme="minorHAnsi"/>
        </w:rPr>
        <w:t>Numer 4.</w:t>
      </w:r>
      <w:r w:rsidRPr="003A2F18">
        <w:rPr>
          <w:rFonts w:asciiTheme="minorHAnsi" w:hAnsiTheme="minorHAnsi" w:cstheme="minorHAnsi"/>
        </w:rPr>
        <w:tab/>
      </w:r>
      <w:r>
        <w:rPr>
          <w:rFonts w:asciiTheme="minorHAnsi" w:hAnsiTheme="minorHAnsi" w:cstheme="minorHAnsi"/>
        </w:rPr>
        <w:t>Wzór umowy.</w:t>
      </w:r>
    </w:p>
    <w:p w:rsidR="00AA65E0" w:rsidRDefault="00AA65E0" w:rsidP="005A57C3">
      <w:pPr>
        <w:jc w:val="both"/>
        <w:rPr>
          <w:rFonts w:asciiTheme="minorHAnsi" w:hAnsiTheme="minorHAnsi" w:cstheme="minorHAnsi"/>
        </w:rPr>
      </w:pPr>
    </w:p>
    <w:p w:rsidR="005D176B" w:rsidRDefault="005D176B" w:rsidP="005D176B">
      <w:pPr>
        <w:rPr>
          <w:rFonts w:asciiTheme="minorHAnsi" w:hAnsiTheme="minorHAnsi" w:cstheme="minorHAnsi"/>
        </w:rPr>
      </w:pPr>
    </w:p>
    <w:p w:rsidR="005D176B" w:rsidRPr="00E378AA" w:rsidRDefault="005D176B" w:rsidP="005D176B">
      <w:pPr>
        <w:jc w:val="right"/>
        <w:rPr>
          <w:rFonts w:asciiTheme="minorHAnsi" w:hAnsiTheme="minorHAnsi" w:cstheme="minorHAnsi"/>
        </w:rPr>
      </w:pPr>
      <w:r w:rsidRPr="00E378AA">
        <w:rPr>
          <w:rFonts w:asciiTheme="minorHAnsi" w:hAnsiTheme="minorHAnsi" w:cstheme="minorHAnsi"/>
        </w:rPr>
        <w:lastRenderedPageBreak/>
        <w:t>Załącznik nr 1 do SIWZ</w:t>
      </w:r>
    </w:p>
    <w:p w:rsidR="005D176B" w:rsidRDefault="005D176B" w:rsidP="005D176B">
      <w:pPr>
        <w:rPr>
          <w:rFonts w:asciiTheme="minorHAnsi" w:hAnsiTheme="minorHAnsi" w:cstheme="minorHAnsi"/>
          <w:sz w:val="20"/>
          <w:szCs w:val="20"/>
        </w:rPr>
      </w:pPr>
    </w:p>
    <w:p w:rsidR="005D176B" w:rsidRPr="00E378AA" w:rsidRDefault="005D176B" w:rsidP="005D176B">
      <w:pPr>
        <w:rPr>
          <w:rFonts w:asciiTheme="minorHAnsi" w:hAnsiTheme="minorHAnsi" w:cstheme="minorHAnsi"/>
        </w:rPr>
      </w:pPr>
      <w:r w:rsidRPr="000D73B1">
        <w:rPr>
          <w:rFonts w:asciiTheme="minorHAnsi" w:hAnsiTheme="minorHAnsi" w:cstheme="minorHAnsi"/>
          <w:sz w:val="20"/>
          <w:szCs w:val="20"/>
        </w:rPr>
        <w:t>…...........................</w:t>
      </w:r>
      <w:r>
        <w:rPr>
          <w:rFonts w:asciiTheme="minorHAnsi" w:hAnsiTheme="minorHAnsi" w:cstheme="minorHAnsi"/>
          <w:sz w:val="20"/>
          <w:szCs w:val="20"/>
        </w:rPr>
        <w:t>.....................</w:t>
      </w:r>
      <w:r w:rsidRPr="000D73B1">
        <w:rPr>
          <w:rFonts w:asciiTheme="minorHAnsi" w:hAnsiTheme="minorHAnsi" w:cstheme="minorHAnsi"/>
          <w:sz w:val="20"/>
          <w:szCs w:val="20"/>
        </w:rPr>
        <w:t xml:space="preserve">  </w:t>
      </w:r>
      <w:r w:rsidRPr="00E378AA">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t xml:space="preserve">        </w:t>
      </w:r>
    </w:p>
    <w:p w:rsidR="005D176B" w:rsidRPr="000D73B1" w:rsidRDefault="005D176B" w:rsidP="005D176B">
      <w:pPr>
        <w:rPr>
          <w:rFonts w:asciiTheme="minorHAnsi" w:hAnsiTheme="minorHAnsi" w:cstheme="minorHAnsi"/>
          <w:sz w:val="20"/>
          <w:szCs w:val="20"/>
        </w:rPr>
      </w:pPr>
      <w:r>
        <w:rPr>
          <w:rFonts w:asciiTheme="minorHAnsi" w:hAnsiTheme="minorHAnsi" w:cstheme="minorHAnsi"/>
          <w:sz w:val="18"/>
          <w:szCs w:val="18"/>
        </w:rPr>
        <w:t xml:space="preserve">         </w:t>
      </w:r>
      <w:r w:rsidRPr="000D73B1">
        <w:rPr>
          <w:rFonts w:asciiTheme="minorHAnsi" w:hAnsiTheme="minorHAnsi" w:cstheme="minorHAnsi"/>
          <w:sz w:val="18"/>
          <w:szCs w:val="18"/>
        </w:rPr>
        <w:t xml:space="preserve"> </w:t>
      </w:r>
      <w:r w:rsidRPr="000D73B1">
        <w:rPr>
          <w:rFonts w:asciiTheme="minorHAnsi" w:hAnsiTheme="minorHAnsi" w:cstheme="minorHAnsi"/>
          <w:sz w:val="20"/>
          <w:szCs w:val="20"/>
        </w:rPr>
        <w:t xml:space="preserve">(pieczęć </w:t>
      </w:r>
      <w:r>
        <w:rPr>
          <w:rFonts w:asciiTheme="minorHAnsi" w:hAnsiTheme="minorHAnsi" w:cstheme="minorHAnsi"/>
          <w:sz w:val="20"/>
          <w:szCs w:val="20"/>
        </w:rPr>
        <w:t xml:space="preserve"> </w:t>
      </w:r>
      <w:r w:rsidRPr="000D73B1">
        <w:rPr>
          <w:rFonts w:asciiTheme="minorHAnsi" w:hAnsiTheme="minorHAnsi" w:cstheme="minorHAnsi"/>
          <w:sz w:val="20"/>
          <w:szCs w:val="20"/>
        </w:rPr>
        <w:t>Wykonawcy)</w:t>
      </w:r>
    </w:p>
    <w:p w:rsidR="005D176B" w:rsidRPr="00E378AA" w:rsidRDefault="005D176B" w:rsidP="005D176B">
      <w:pPr>
        <w:rPr>
          <w:rFonts w:asciiTheme="minorHAnsi" w:hAnsiTheme="minorHAnsi" w:cstheme="minorHAnsi"/>
        </w:rPr>
      </w:pPr>
    </w:p>
    <w:p w:rsidR="005D176B" w:rsidRPr="00E378AA" w:rsidRDefault="005D176B" w:rsidP="005D176B">
      <w:pPr>
        <w:rPr>
          <w:rFonts w:asciiTheme="minorHAnsi" w:hAnsiTheme="minorHAnsi" w:cstheme="minorHAnsi"/>
        </w:rPr>
      </w:pPr>
    </w:p>
    <w:p w:rsidR="005D176B" w:rsidRPr="00C30B82" w:rsidRDefault="005D176B" w:rsidP="005D176B">
      <w:pPr>
        <w:jc w:val="center"/>
        <w:rPr>
          <w:rFonts w:asciiTheme="minorHAnsi" w:hAnsiTheme="minorHAnsi" w:cstheme="minorHAnsi"/>
          <w:b/>
          <w:sz w:val="28"/>
          <w:szCs w:val="28"/>
        </w:rPr>
      </w:pPr>
      <w:r w:rsidRPr="00C30B82">
        <w:rPr>
          <w:rFonts w:asciiTheme="minorHAnsi" w:hAnsiTheme="minorHAnsi" w:cstheme="minorHAnsi"/>
          <w:b/>
          <w:sz w:val="28"/>
          <w:szCs w:val="28"/>
        </w:rPr>
        <w:t>FORMULARZ OFERTOWY</w:t>
      </w:r>
    </w:p>
    <w:p w:rsidR="005D176B" w:rsidRPr="00E378AA" w:rsidRDefault="005D176B" w:rsidP="005D176B">
      <w:pPr>
        <w:rPr>
          <w:rFonts w:asciiTheme="minorHAnsi" w:hAnsiTheme="minorHAnsi" w:cstheme="minorHAnsi"/>
        </w:rPr>
      </w:pPr>
    </w:p>
    <w:p w:rsidR="005D176B" w:rsidRPr="000D73B1" w:rsidRDefault="005D176B" w:rsidP="005D176B">
      <w:pPr>
        <w:spacing w:after="120"/>
        <w:rPr>
          <w:rFonts w:asciiTheme="minorHAnsi" w:hAnsiTheme="minorHAnsi" w:cstheme="minorHAnsi"/>
          <w:b/>
        </w:rPr>
      </w:pPr>
      <w:r w:rsidRPr="000D73B1">
        <w:rPr>
          <w:rFonts w:asciiTheme="minorHAnsi" w:hAnsiTheme="minorHAnsi" w:cstheme="minorHAnsi"/>
          <w:b/>
        </w:rPr>
        <w:t>Dane wykonawcy:</w:t>
      </w:r>
    </w:p>
    <w:p w:rsidR="005D176B" w:rsidRPr="00E378AA" w:rsidRDefault="005D176B" w:rsidP="005D176B">
      <w:pPr>
        <w:spacing w:line="360" w:lineRule="auto"/>
        <w:jc w:val="both"/>
        <w:rPr>
          <w:rFonts w:asciiTheme="minorHAnsi" w:hAnsiTheme="minorHAnsi" w:cstheme="minorHAnsi"/>
        </w:rPr>
      </w:pPr>
      <w:r w:rsidRPr="00E378AA">
        <w:rPr>
          <w:rFonts w:asciiTheme="minorHAnsi" w:hAnsiTheme="minorHAnsi" w:cstheme="minorHAnsi"/>
        </w:rPr>
        <w:t>Nazwa:</w:t>
      </w:r>
      <w:r w:rsidRPr="000D73B1">
        <w:rPr>
          <w:rFonts w:asciiTheme="minorHAnsi" w:hAnsiTheme="minorHAnsi" w:cstheme="minorHAnsi"/>
          <w:sz w:val="20"/>
          <w:szCs w:val="20"/>
        </w:rPr>
        <w:t>..................................................................................................................................</w:t>
      </w:r>
      <w:r>
        <w:rPr>
          <w:rFonts w:asciiTheme="minorHAnsi" w:hAnsiTheme="minorHAnsi" w:cstheme="minorHAnsi"/>
          <w:sz w:val="20"/>
          <w:szCs w:val="20"/>
        </w:rPr>
        <w:t>...................................</w:t>
      </w:r>
    </w:p>
    <w:p w:rsidR="005D176B" w:rsidRPr="00E378AA" w:rsidRDefault="005D176B" w:rsidP="005D176B">
      <w:pPr>
        <w:spacing w:line="360" w:lineRule="auto"/>
        <w:jc w:val="both"/>
        <w:rPr>
          <w:rFonts w:asciiTheme="minorHAnsi" w:hAnsiTheme="minorHAnsi" w:cstheme="minorHAnsi"/>
        </w:rPr>
      </w:pPr>
      <w:r w:rsidRPr="00E378AA">
        <w:rPr>
          <w:rFonts w:asciiTheme="minorHAnsi" w:hAnsiTheme="minorHAnsi" w:cstheme="minorHAnsi"/>
        </w:rPr>
        <w:t>Adres</w:t>
      </w:r>
      <w:r>
        <w:rPr>
          <w:rFonts w:asciiTheme="minorHAnsi" w:hAnsiTheme="minorHAnsi" w:cstheme="minorHAnsi"/>
        </w:rPr>
        <w:t>:</w:t>
      </w:r>
      <w:r w:rsidRPr="000D73B1">
        <w:rPr>
          <w:rFonts w:asciiTheme="minorHAnsi" w:hAnsiTheme="minorHAnsi" w:cstheme="minorHAnsi"/>
          <w:sz w:val="20"/>
          <w:szCs w:val="20"/>
        </w:rPr>
        <w:t>........................................................................</w:t>
      </w:r>
      <w:r>
        <w:rPr>
          <w:rFonts w:asciiTheme="minorHAnsi" w:hAnsiTheme="minorHAnsi" w:cstheme="minorHAnsi"/>
          <w:sz w:val="20"/>
          <w:szCs w:val="20"/>
        </w:rPr>
        <w:t>............................................</w:t>
      </w:r>
      <w:r w:rsidRPr="000D73B1">
        <w:rPr>
          <w:rFonts w:asciiTheme="minorHAnsi" w:hAnsiTheme="minorHAnsi" w:cstheme="minorHAnsi"/>
          <w:sz w:val="20"/>
          <w:szCs w:val="20"/>
        </w:rPr>
        <w:t>.....................</w:t>
      </w:r>
      <w:r>
        <w:rPr>
          <w:rFonts w:asciiTheme="minorHAnsi" w:hAnsiTheme="minorHAnsi" w:cstheme="minorHAnsi"/>
          <w:sz w:val="20"/>
          <w:szCs w:val="20"/>
        </w:rPr>
        <w:t>.............................</w:t>
      </w:r>
    </w:p>
    <w:p w:rsidR="005D176B" w:rsidRPr="00E378AA" w:rsidRDefault="005D176B" w:rsidP="005D176B">
      <w:pPr>
        <w:spacing w:line="360" w:lineRule="auto"/>
        <w:jc w:val="both"/>
        <w:rPr>
          <w:rFonts w:asciiTheme="minorHAnsi" w:hAnsiTheme="minorHAnsi" w:cstheme="minorHAnsi"/>
        </w:rPr>
      </w:pPr>
      <w:r w:rsidRPr="008B07BE">
        <w:rPr>
          <w:rFonts w:asciiTheme="minorHAnsi" w:hAnsiTheme="minorHAnsi" w:cstheme="minorHAnsi"/>
        </w:rPr>
        <w:t>Numer telefonu</w:t>
      </w:r>
      <w:r w:rsidRPr="008B07BE">
        <w:rPr>
          <w:rFonts w:asciiTheme="minorHAnsi" w:hAnsiTheme="minorHAnsi" w:cstheme="minorHAnsi"/>
          <w:sz w:val="20"/>
          <w:szCs w:val="20"/>
        </w:rPr>
        <w:t xml:space="preserve">: ..............................................        </w:t>
      </w:r>
      <w:r w:rsidRPr="008B07BE">
        <w:rPr>
          <w:rFonts w:asciiTheme="minorHAnsi" w:hAnsiTheme="minorHAnsi" w:cstheme="minorHAnsi"/>
        </w:rPr>
        <w:t xml:space="preserve">        Numer </w:t>
      </w:r>
      <w:proofErr w:type="spellStart"/>
      <w:r w:rsidRPr="008B07BE">
        <w:rPr>
          <w:rFonts w:asciiTheme="minorHAnsi" w:hAnsiTheme="minorHAnsi" w:cstheme="minorHAnsi"/>
        </w:rPr>
        <w:t>faxu</w:t>
      </w:r>
      <w:proofErr w:type="spellEnd"/>
      <w:r w:rsidRPr="008B07BE">
        <w:rPr>
          <w:rFonts w:asciiTheme="minorHAnsi" w:hAnsiTheme="minorHAnsi" w:cstheme="minorHAnsi"/>
        </w:rPr>
        <w:t xml:space="preserve">: </w:t>
      </w:r>
      <w:r w:rsidRPr="008B07BE">
        <w:rPr>
          <w:rFonts w:asciiTheme="minorHAnsi" w:hAnsiTheme="minorHAnsi" w:cstheme="minorHAnsi"/>
          <w:sz w:val="20"/>
          <w:szCs w:val="20"/>
        </w:rPr>
        <w:t xml:space="preserve">................................................       </w:t>
      </w:r>
      <w:r w:rsidRPr="008B07BE">
        <w:rPr>
          <w:rFonts w:asciiTheme="minorHAnsi" w:hAnsiTheme="minorHAnsi" w:cstheme="minorHAnsi"/>
        </w:rPr>
        <w:t xml:space="preserve">         Numer REGON: </w:t>
      </w:r>
      <w:r w:rsidRPr="008B07BE">
        <w:rPr>
          <w:rFonts w:asciiTheme="minorHAnsi" w:hAnsiTheme="minorHAnsi" w:cstheme="minorHAnsi"/>
          <w:sz w:val="20"/>
          <w:szCs w:val="20"/>
        </w:rPr>
        <w:t xml:space="preserve">.................................................  </w:t>
      </w:r>
      <w:r w:rsidRPr="008B07BE">
        <w:rPr>
          <w:rFonts w:asciiTheme="minorHAnsi" w:hAnsiTheme="minorHAnsi" w:cstheme="minorHAnsi"/>
        </w:rPr>
        <w:t xml:space="preserve">          </w:t>
      </w:r>
      <w:r w:rsidRPr="008B07BE">
        <w:rPr>
          <w:rFonts w:asciiTheme="minorHAnsi" w:hAnsiTheme="minorHAnsi" w:cstheme="minorHAnsi"/>
        </w:rPr>
        <w:tab/>
        <w:t xml:space="preserve">        </w:t>
      </w:r>
      <w:r w:rsidRPr="00E378AA">
        <w:rPr>
          <w:rFonts w:asciiTheme="minorHAnsi" w:hAnsiTheme="minorHAnsi" w:cstheme="minorHAnsi"/>
        </w:rPr>
        <w:t>NIP</w:t>
      </w:r>
      <w:r>
        <w:rPr>
          <w:rFonts w:asciiTheme="minorHAnsi" w:hAnsiTheme="minorHAnsi" w:cstheme="minorHAnsi"/>
        </w:rPr>
        <w:t>:</w:t>
      </w:r>
      <w:r w:rsidRPr="00E378AA">
        <w:rPr>
          <w:rFonts w:asciiTheme="minorHAnsi" w:hAnsiTheme="minorHAnsi" w:cstheme="minorHAnsi"/>
        </w:rPr>
        <w:t xml:space="preserve"> </w:t>
      </w:r>
      <w:r w:rsidRPr="000D73B1">
        <w:rPr>
          <w:rFonts w:asciiTheme="minorHAnsi" w:hAnsiTheme="minorHAnsi" w:cstheme="minorHAnsi"/>
          <w:sz w:val="20"/>
          <w:szCs w:val="20"/>
        </w:rPr>
        <w:t>........</w:t>
      </w:r>
      <w:r>
        <w:rPr>
          <w:rFonts w:asciiTheme="minorHAnsi" w:hAnsiTheme="minorHAnsi" w:cstheme="minorHAnsi"/>
          <w:sz w:val="20"/>
          <w:szCs w:val="20"/>
        </w:rPr>
        <w:t>..</w:t>
      </w:r>
      <w:r w:rsidRPr="000D73B1">
        <w:rPr>
          <w:rFonts w:asciiTheme="minorHAnsi" w:hAnsiTheme="minorHAnsi" w:cstheme="minorHAnsi"/>
          <w:sz w:val="20"/>
          <w:szCs w:val="20"/>
        </w:rPr>
        <w:t>..........................</w:t>
      </w:r>
      <w:r>
        <w:rPr>
          <w:rFonts w:asciiTheme="minorHAnsi" w:hAnsiTheme="minorHAnsi" w:cstheme="minorHAnsi"/>
          <w:sz w:val="20"/>
          <w:szCs w:val="20"/>
        </w:rPr>
        <w:t>...........................</w:t>
      </w:r>
      <w:r w:rsidRPr="000D73B1">
        <w:rPr>
          <w:rFonts w:asciiTheme="minorHAnsi" w:hAnsiTheme="minorHAnsi" w:cstheme="minorHAnsi"/>
          <w:sz w:val="20"/>
          <w:szCs w:val="20"/>
        </w:rPr>
        <w:t xml:space="preserve">         </w:t>
      </w:r>
      <w:r w:rsidRPr="00E378AA">
        <w:rPr>
          <w:rFonts w:asciiTheme="minorHAnsi" w:hAnsiTheme="minorHAnsi" w:cstheme="minorHAnsi"/>
        </w:rPr>
        <w:t xml:space="preserve">     </w:t>
      </w:r>
    </w:p>
    <w:p w:rsidR="005D176B" w:rsidRDefault="005D176B" w:rsidP="005D176B">
      <w:pPr>
        <w:jc w:val="both"/>
        <w:rPr>
          <w:rFonts w:asciiTheme="minorHAnsi" w:hAnsiTheme="minorHAnsi" w:cstheme="minorHAnsi"/>
        </w:rPr>
      </w:pPr>
    </w:p>
    <w:p w:rsidR="005D176B" w:rsidRPr="00E378AA" w:rsidRDefault="005D176B" w:rsidP="005D176B">
      <w:pPr>
        <w:jc w:val="both"/>
        <w:rPr>
          <w:rFonts w:asciiTheme="minorHAnsi" w:hAnsiTheme="minorHAnsi" w:cstheme="minorHAnsi"/>
        </w:rPr>
      </w:pPr>
    </w:p>
    <w:p w:rsidR="005D176B" w:rsidRPr="00E378AA" w:rsidRDefault="005D176B" w:rsidP="005D176B">
      <w:pPr>
        <w:jc w:val="both"/>
        <w:rPr>
          <w:rFonts w:asciiTheme="minorHAnsi" w:hAnsiTheme="minorHAnsi" w:cstheme="minorHAnsi"/>
        </w:rPr>
      </w:pPr>
    </w:p>
    <w:p w:rsidR="005D176B" w:rsidRPr="00E378AA" w:rsidRDefault="005D176B" w:rsidP="005D176B">
      <w:pPr>
        <w:jc w:val="both"/>
        <w:rPr>
          <w:rFonts w:asciiTheme="minorHAnsi" w:hAnsiTheme="minorHAnsi" w:cstheme="minorHAnsi"/>
        </w:rPr>
      </w:pPr>
      <w:r w:rsidRPr="00E378AA">
        <w:rPr>
          <w:rFonts w:asciiTheme="minorHAnsi" w:hAnsiTheme="minorHAnsi" w:cstheme="minorHAnsi"/>
        </w:rPr>
        <w:t>Nawiązując do ogłoszenia o przetargu nieograniczonym na:</w:t>
      </w:r>
    </w:p>
    <w:p w:rsidR="005D176B" w:rsidRPr="00E378AA" w:rsidRDefault="005D176B" w:rsidP="005D176B">
      <w:pPr>
        <w:jc w:val="both"/>
        <w:rPr>
          <w:rFonts w:asciiTheme="minorHAnsi" w:hAnsiTheme="minorHAnsi" w:cstheme="minorHAnsi"/>
        </w:rPr>
      </w:pPr>
    </w:p>
    <w:p w:rsidR="005D176B" w:rsidRPr="001B14ED" w:rsidRDefault="005D176B" w:rsidP="005D176B">
      <w:pPr>
        <w:jc w:val="center"/>
        <w:rPr>
          <w:rFonts w:asciiTheme="minorHAnsi" w:hAnsiTheme="minorHAnsi" w:cstheme="minorHAnsi"/>
          <w:b/>
          <w:i/>
          <w:sz w:val="28"/>
          <w:szCs w:val="28"/>
        </w:rPr>
      </w:pPr>
      <w:r w:rsidRPr="001B14ED">
        <w:rPr>
          <w:rFonts w:asciiTheme="minorHAnsi" w:hAnsiTheme="minorHAnsi" w:cstheme="minorHAnsi"/>
          <w:b/>
          <w:i/>
          <w:sz w:val="28"/>
          <w:szCs w:val="28"/>
        </w:rPr>
        <w:t>„Dostawę oleju napędowego”</w:t>
      </w:r>
    </w:p>
    <w:p w:rsidR="005D176B" w:rsidRPr="000D73B1" w:rsidRDefault="005D176B" w:rsidP="005D176B">
      <w:pPr>
        <w:jc w:val="center"/>
        <w:rPr>
          <w:rFonts w:asciiTheme="minorHAnsi" w:hAnsiTheme="minorHAnsi" w:cstheme="minorHAnsi"/>
          <w:b/>
        </w:rPr>
      </w:pPr>
    </w:p>
    <w:p w:rsidR="005D176B" w:rsidRPr="00E378AA" w:rsidRDefault="005D176B" w:rsidP="005D176B">
      <w:pPr>
        <w:jc w:val="both"/>
        <w:rPr>
          <w:rFonts w:asciiTheme="minorHAnsi" w:hAnsiTheme="minorHAnsi" w:cstheme="minorHAnsi"/>
        </w:rPr>
      </w:pPr>
    </w:p>
    <w:p w:rsidR="005D176B" w:rsidRPr="006472E2" w:rsidRDefault="005D176B" w:rsidP="005D176B">
      <w:pPr>
        <w:pStyle w:val="Akapitzlist"/>
        <w:numPr>
          <w:ilvl w:val="0"/>
          <w:numId w:val="26"/>
        </w:numPr>
        <w:spacing w:line="276" w:lineRule="auto"/>
        <w:jc w:val="both"/>
        <w:rPr>
          <w:rFonts w:asciiTheme="minorHAnsi" w:hAnsiTheme="minorHAnsi" w:cstheme="minorHAnsi"/>
        </w:rPr>
      </w:pPr>
      <w:r w:rsidRPr="006472E2">
        <w:rPr>
          <w:rFonts w:asciiTheme="minorHAnsi" w:hAnsiTheme="minorHAnsi" w:cstheme="minorHAnsi"/>
        </w:rPr>
        <w:t>Oferuję wykonanie zamówienia, zgodnie z wymogami Specyfikacji Istotn</w:t>
      </w:r>
      <w:r>
        <w:rPr>
          <w:rFonts w:asciiTheme="minorHAnsi" w:hAnsiTheme="minorHAnsi" w:cstheme="minorHAnsi"/>
        </w:rPr>
        <w:t>ych Warunków Zamówienia</w:t>
      </w:r>
      <w:r w:rsidRPr="006472E2">
        <w:rPr>
          <w:rFonts w:asciiTheme="minorHAnsi" w:hAnsiTheme="minorHAnsi" w:cstheme="minorHAnsi"/>
        </w:rPr>
        <w:t>:</w:t>
      </w:r>
    </w:p>
    <w:p w:rsidR="005D176B" w:rsidRDefault="005D176B" w:rsidP="005D176B">
      <w:pPr>
        <w:spacing w:line="360" w:lineRule="auto"/>
        <w:ind w:firstLine="708"/>
        <w:jc w:val="both"/>
        <w:rPr>
          <w:rFonts w:asciiTheme="minorHAnsi" w:eastAsiaTheme="minorHAnsi" w:hAnsiTheme="minorHAnsi" w:cstheme="minorHAnsi"/>
          <w:b/>
          <w:kern w:val="0"/>
          <w:sz w:val="26"/>
          <w:szCs w:val="26"/>
          <w:lang w:eastAsia="en-US"/>
        </w:rPr>
      </w:pPr>
      <w:r w:rsidRPr="008455B2">
        <w:rPr>
          <w:rFonts w:asciiTheme="minorHAnsi" w:eastAsiaTheme="minorHAnsi" w:hAnsiTheme="minorHAnsi" w:cstheme="minorHAnsi"/>
          <w:b/>
          <w:bCs/>
          <w:kern w:val="0"/>
          <w:sz w:val="26"/>
          <w:szCs w:val="26"/>
          <w:lang w:eastAsia="en-US"/>
        </w:rPr>
        <w:t xml:space="preserve">Za cenę brutto </w:t>
      </w:r>
      <w:r w:rsidRPr="008455B2">
        <w:rPr>
          <w:rFonts w:asciiTheme="minorHAnsi" w:eastAsiaTheme="minorHAnsi" w:hAnsiTheme="minorHAnsi" w:cstheme="minorHAnsi"/>
          <w:kern w:val="0"/>
          <w:sz w:val="26"/>
          <w:szCs w:val="26"/>
          <w:lang w:eastAsia="en-US"/>
        </w:rPr>
        <w:t xml:space="preserve">................. </w:t>
      </w:r>
      <w:r w:rsidRPr="008455B2">
        <w:rPr>
          <w:rFonts w:asciiTheme="minorHAnsi" w:eastAsiaTheme="minorHAnsi" w:hAnsiTheme="minorHAnsi" w:cstheme="minorHAnsi"/>
          <w:b/>
          <w:kern w:val="0"/>
          <w:sz w:val="26"/>
          <w:szCs w:val="26"/>
          <w:lang w:eastAsia="en-US"/>
        </w:rPr>
        <w:t>zł/litr</w:t>
      </w:r>
    </w:p>
    <w:p w:rsidR="005D176B" w:rsidRPr="00546EAF" w:rsidRDefault="005D176B" w:rsidP="005D176B">
      <w:pPr>
        <w:spacing w:line="360" w:lineRule="auto"/>
        <w:ind w:firstLine="708"/>
        <w:jc w:val="both"/>
        <w:rPr>
          <w:rFonts w:asciiTheme="minorHAnsi" w:eastAsiaTheme="minorHAnsi" w:hAnsiTheme="minorHAnsi" w:cstheme="minorHAnsi"/>
          <w:b/>
          <w:bCs/>
          <w:kern w:val="0"/>
          <w:sz w:val="10"/>
          <w:szCs w:val="10"/>
          <w:lang w:eastAsia="en-US"/>
        </w:rPr>
      </w:pPr>
      <w:r>
        <w:rPr>
          <w:rFonts w:asciiTheme="minorHAnsi" w:eastAsiaTheme="minorHAnsi" w:hAnsiTheme="minorHAnsi" w:cstheme="minorHAnsi"/>
          <w:kern w:val="0"/>
          <w:lang w:eastAsia="en-US"/>
        </w:rPr>
        <w:t>(słownie: ………………………………………………………………………………………), wyliczoną jak niżej:</w:t>
      </w:r>
    </w:p>
    <w:p w:rsidR="005D176B" w:rsidRPr="00E378AA" w:rsidRDefault="005D176B" w:rsidP="005D176B">
      <w:pPr>
        <w:rPr>
          <w:rFonts w:asciiTheme="minorHAnsi" w:hAnsiTheme="minorHAnsi" w:cstheme="minorHAnsi"/>
        </w:rPr>
      </w:pPr>
    </w:p>
    <w:tbl>
      <w:tblPr>
        <w:tblStyle w:val="Tabela-Siatka"/>
        <w:tblW w:w="9944" w:type="dxa"/>
        <w:tblLook w:val="04A0" w:firstRow="1" w:lastRow="0" w:firstColumn="1" w:lastColumn="0" w:noHBand="0" w:noVBand="1"/>
      </w:tblPr>
      <w:tblGrid>
        <w:gridCol w:w="1955"/>
        <w:gridCol w:w="2122"/>
        <w:gridCol w:w="1955"/>
        <w:gridCol w:w="1956"/>
        <w:gridCol w:w="1956"/>
      </w:tblGrid>
      <w:tr w:rsidR="005D176B" w:rsidRPr="006303E4" w:rsidTr="00912417">
        <w:tc>
          <w:tcPr>
            <w:tcW w:w="1955" w:type="dxa"/>
            <w:vAlign w:val="center"/>
          </w:tcPr>
          <w:p w:rsidR="005D176B" w:rsidRPr="00D26573" w:rsidRDefault="005D176B" w:rsidP="00912417">
            <w:pPr>
              <w:jc w:val="center"/>
              <w:rPr>
                <w:rFonts w:asciiTheme="minorHAnsi" w:hAnsiTheme="minorHAnsi" w:cstheme="minorHAnsi"/>
                <w:b/>
                <w:sz w:val="22"/>
                <w:szCs w:val="22"/>
                <w:lang w:val="en-US"/>
              </w:rPr>
            </w:pPr>
            <w:r w:rsidRPr="00D26573">
              <w:rPr>
                <w:rFonts w:asciiTheme="minorHAnsi" w:hAnsiTheme="minorHAnsi" w:cstheme="minorHAnsi"/>
                <w:b/>
                <w:sz w:val="22"/>
                <w:szCs w:val="22"/>
                <w:lang w:val="en-US"/>
              </w:rPr>
              <w:t>A</w:t>
            </w:r>
          </w:p>
        </w:tc>
        <w:tc>
          <w:tcPr>
            <w:tcW w:w="2122" w:type="dxa"/>
            <w:vAlign w:val="center"/>
          </w:tcPr>
          <w:p w:rsidR="005D176B" w:rsidRPr="00D26573" w:rsidRDefault="005D176B" w:rsidP="00912417">
            <w:pPr>
              <w:jc w:val="center"/>
              <w:rPr>
                <w:rFonts w:asciiTheme="minorHAnsi" w:hAnsiTheme="minorHAnsi" w:cstheme="minorHAnsi"/>
                <w:b/>
                <w:sz w:val="22"/>
                <w:szCs w:val="22"/>
              </w:rPr>
            </w:pPr>
            <w:r w:rsidRPr="00D26573">
              <w:rPr>
                <w:rFonts w:asciiTheme="minorHAnsi" w:hAnsiTheme="minorHAnsi" w:cstheme="minorHAnsi"/>
                <w:b/>
                <w:sz w:val="22"/>
                <w:szCs w:val="22"/>
              </w:rPr>
              <w:t>B</w:t>
            </w:r>
          </w:p>
        </w:tc>
        <w:tc>
          <w:tcPr>
            <w:tcW w:w="1955" w:type="dxa"/>
            <w:vAlign w:val="center"/>
          </w:tcPr>
          <w:p w:rsidR="005D176B" w:rsidRPr="00D26573" w:rsidRDefault="005D176B" w:rsidP="00912417">
            <w:pPr>
              <w:jc w:val="center"/>
              <w:rPr>
                <w:rFonts w:asciiTheme="minorHAnsi" w:hAnsiTheme="minorHAnsi" w:cstheme="minorHAnsi"/>
                <w:b/>
                <w:sz w:val="22"/>
                <w:szCs w:val="22"/>
              </w:rPr>
            </w:pPr>
            <w:r w:rsidRPr="00D26573">
              <w:rPr>
                <w:rFonts w:asciiTheme="minorHAnsi" w:hAnsiTheme="minorHAnsi" w:cstheme="minorHAnsi"/>
                <w:b/>
                <w:sz w:val="22"/>
                <w:szCs w:val="22"/>
              </w:rPr>
              <w:t>C</w:t>
            </w:r>
          </w:p>
        </w:tc>
        <w:tc>
          <w:tcPr>
            <w:tcW w:w="1956" w:type="dxa"/>
            <w:vAlign w:val="center"/>
          </w:tcPr>
          <w:p w:rsidR="005D176B" w:rsidRPr="00D26573" w:rsidRDefault="005D176B" w:rsidP="00912417">
            <w:pPr>
              <w:jc w:val="center"/>
              <w:rPr>
                <w:rFonts w:asciiTheme="minorHAnsi" w:hAnsiTheme="minorHAnsi" w:cstheme="minorHAnsi"/>
                <w:b/>
                <w:sz w:val="22"/>
                <w:szCs w:val="22"/>
              </w:rPr>
            </w:pPr>
            <w:r w:rsidRPr="00D26573">
              <w:rPr>
                <w:rFonts w:asciiTheme="minorHAnsi" w:hAnsiTheme="minorHAnsi" w:cstheme="minorHAnsi"/>
                <w:b/>
                <w:sz w:val="22"/>
                <w:szCs w:val="22"/>
              </w:rPr>
              <w:t>D</w:t>
            </w:r>
          </w:p>
        </w:tc>
        <w:tc>
          <w:tcPr>
            <w:tcW w:w="1956" w:type="dxa"/>
            <w:vAlign w:val="center"/>
          </w:tcPr>
          <w:p w:rsidR="005D176B" w:rsidRPr="00D26573" w:rsidRDefault="005D176B" w:rsidP="00912417">
            <w:pPr>
              <w:jc w:val="center"/>
              <w:rPr>
                <w:rFonts w:asciiTheme="minorHAnsi" w:hAnsiTheme="minorHAnsi" w:cstheme="minorHAnsi"/>
                <w:b/>
                <w:sz w:val="22"/>
                <w:szCs w:val="22"/>
              </w:rPr>
            </w:pPr>
            <w:r w:rsidRPr="00D26573">
              <w:rPr>
                <w:rFonts w:asciiTheme="minorHAnsi" w:hAnsiTheme="minorHAnsi" w:cstheme="minorHAnsi"/>
                <w:b/>
                <w:sz w:val="22"/>
                <w:szCs w:val="22"/>
              </w:rPr>
              <w:t>E</w:t>
            </w:r>
          </w:p>
        </w:tc>
      </w:tr>
      <w:tr w:rsidR="005D176B" w:rsidRPr="006303E4" w:rsidTr="00912417">
        <w:tc>
          <w:tcPr>
            <w:tcW w:w="1955" w:type="dxa"/>
          </w:tcPr>
          <w:p w:rsidR="005D176B" w:rsidRPr="00D26573" w:rsidRDefault="005D176B" w:rsidP="00912417">
            <w:pPr>
              <w:jc w:val="center"/>
              <w:rPr>
                <w:rFonts w:asciiTheme="minorHAnsi" w:hAnsiTheme="minorHAnsi" w:cstheme="minorHAnsi"/>
                <w:sz w:val="22"/>
                <w:szCs w:val="22"/>
                <w:lang w:val="en-US"/>
              </w:rPr>
            </w:pPr>
            <w:proofErr w:type="spellStart"/>
            <w:r w:rsidRPr="00D26573">
              <w:rPr>
                <w:rFonts w:asciiTheme="minorHAnsi" w:hAnsiTheme="minorHAnsi" w:cstheme="minorHAnsi"/>
                <w:sz w:val="22"/>
                <w:szCs w:val="22"/>
                <w:lang w:val="en-US"/>
              </w:rPr>
              <w:t>Cena</w:t>
            </w:r>
            <w:proofErr w:type="spellEnd"/>
            <w:r w:rsidRPr="00D26573">
              <w:rPr>
                <w:rFonts w:asciiTheme="minorHAnsi" w:hAnsiTheme="minorHAnsi" w:cstheme="minorHAnsi"/>
                <w:sz w:val="22"/>
                <w:szCs w:val="22"/>
                <w:lang w:val="en-US"/>
              </w:rPr>
              <w:t xml:space="preserve"> 1 </w:t>
            </w:r>
            <w:proofErr w:type="spellStart"/>
            <w:r w:rsidRPr="00D26573">
              <w:rPr>
                <w:rFonts w:asciiTheme="minorHAnsi" w:hAnsiTheme="minorHAnsi" w:cstheme="minorHAnsi"/>
                <w:sz w:val="22"/>
                <w:szCs w:val="22"/>
                <w:lang w:val="en-US"/>
              </w:rPr>
              <w:t>litra</w:t>
            </w:r>
            <w:proofErr w:type="spellEnd"/>
            <w:r w:rsidRPr="00D26573">
              <w:rPr>
                <w:rFonts w:asciiTheme="minorHAnsi" w:hAnsiTheme="minorHAnsi" w:cstheme="minorHAnsi"/>
                <w:sz w:val="22"/>
                <w:szCs w:val="22"/>
                <w:lang w:val="en-US"/>
              </w:rPr>
              <w:t xml:space="preserve"> ON </w:t>
            </w:r>
            <w:proofErr w:type="spellStart"/>
            <w:r w:rsidRPr="00D26573">
              <w:rPr>
                <w:rFonts w:asciiTheme="minorHAnsi" w:hAnsiTheme="minorHAnsi" w:cstheme="minorHAnsi"/>
                <w:sz w:val="22"/>
                <w:szCs w:val="22"/>
                <w:lang w:val="en-US"/>
              </w:rPr>
              <w:t>netto</w:t>
            </w:r>
            <w:proofErr w:type="spellEnd"/>
          </w:p>
          <w:p w:rsidR="005D176B" w:rsidRPr="00D26573" w:rsidRDefault="005D176B" w:rsidP="00912417">
            <w:pPr>
              <w:jc w:val="center"/>
              <w:rPr>
                <w:rFonts w:asciiTheme="minorHAnsi" w:hAnsiTheme="minorHAnsi" w:cstheme="minorHAnsi"/>
                <w:sz w:val="22"/>
                <w:szCs w:val="22"/>
                <w:lang w:val="en-US"/>
              </w:rPr>
            </w:pPr>
            <w:r w:rsidRPr="00D26573">
              <w:rPr>
                <w:rFonts w:asciiTheme="minorHAnsi" w:hAnsiTheme="minorHAnsi" w:cstheme="minorHAnsi"/>
                <w:sz w:val="22"/>
                <w:szCs w:val="22"/>
                <w:lang w:val="en-US"/>
              </w:rPr>
              <w:t>PKN ORLEN</w:t>
            </w:r>
          </w:p>
          <w:p w:rsidR="005D176B" w:rsidRPr="00D26573" w:rsidRDefault="00AF4C01" w:rsidP="00912417">
            <w:pPr>
              <w:jc w:val="center"/>
              <w:rPr>
                <w:rFonts w:asciiTheme="minorHAnsi" w:hAnsiTheme="minorHAnsi" w:cstheme="minorHAnsi"/>
                <w:sz w:val="22"/>
                <w:szCs w:val="22"/>
              </w:rPr>
            </w:pPr>
            <w:hyperlink r:id="rId11" w:history="1">
              <w:r w:rsidR="005D176B" w:rsidRPr="00D26573">
                <w:rPr>
                  <w:rStyle w:val="Hipercze"/>
                  <w:rFonts w:asciiTheme="minorHAnsi" w:hAnsiTheme="minorHAnsi" w:cstheme="minorHAnsi"/>
                  <w:sz w:val="22"/>
                  <w:szCs w:val="22"/>
                </w:rPr>
                <w:t>www.orlen.pl</w:t>
              </w:r>
            </w:hyperlink>
          </w:p>
          <w:p w:rsidR="005D176B" w:rsidRPr="00D26573" w:rsidRDefault="005D176B" w:rsidP="00912417">
            <w:pPr>
              <w:spacing w:after="240"/>
              <w:jc w:val="center"/>
              <w:rPr>
                <w:rFonts w:asciiTheme="minorHAnsi" w:hAnsiTheme="minorHAnsi" w:cstheme="minorHAnsi"/>
                <w:sz w:val="22"/>
                <w:szCs w:val="22"/>
                <w:u w:val="single"/>
              </w:rPr>
            </w:pPr>
            <w:r w:rsidRPr="00D26573">
              <w:rPr>
                <w:rFonts w:asciiTheme="minorHAnsi" w:hAnsiTheme="minorHAnsi" w:cstheme="minorHAnsi"/>
                <w:sz w:val="22"/>
                <w:szCs w:val="22"/>
              </w:rPr>
              <w:t>w zakładce hurtowe ceny paliw – olej n</w:t>
            </w:r>
            <w:r w:rsidR="002F3DD3">
              <w:rPr>
                <w:rFonts w:asciiTheme="minorHAnsi" w:hAnsiTheme="minorHAnsi" w:cstheme="minorHAnsi"/>
                <w:sz w:val="22"/>
                <w:szCs w:val="22"/>
              </w:rPr>
              <w:t xml:space="preserve">apędowy </w:t>
            </w:r>
            <w:proofErr w:type="spellStart"/>
            <w:r w:rsidR="002F3DD3">
              <w:rPr>
                <w:rFonts w:asciiTheme="minorHAnsi" w:hAnsiTheme="minorHAnsi" w:cstheme="minorHAnsi"/>
                <w:sz w:val="22"/>
                <w:szCs w:val="22"/>
              </w:rPr>
              <w:t>Ekodiesel</w:t>
            </w:r>
            <w:proofErr w:type="spellEnd"/>
            <w:r w:rsidR="002F3DD3">
              <w:rPr>
                <w:rFonts w:asciiTheme="minorHAnsi" w:hAnsiTheme="minorHAnsi" w:cstheme="minorHAnsi"/>
                <w:sz w:val="22"/>
                <w:szCs w:val="22"/>
              </w:rPr>
              <w:t xml:space="preserve"> na dzień 18</w:t>
            </w:r>
            <w:r w:rsidR="009A4182">
              <w:rPr>
                <w:rFonts w:asciiTheme="minorHAnsi" w:hAnsiTheme="minorHAnsi" w:cstheme="minorHAnsi"/>
                <w:sz w:val="22"/>
                <w:szCs w:val="22"/>
              </w:rPr>
              <w:t>.12.2012</w:t>
            </w:r>
            <w:r w:rsidRPr="00D26573">
              <w:rPr>
                <w:rFonts w:asciiTheme="minorHAnsi" w:hAnsiTheme="minorHAnsi" w:cstheme="minorHAnsi"/>
                <w:sz w:val="22"/>
                <w:szCs w:val="22"/>
              </w:rPr>
              <w:t>r.</w:t>
            </w:r>
          </w:p>
        </w:tc>
        <w:tc>
          <w:tcPr>
            <w:tcW w:w="2122" w:type="dxa"/>
          </w:tcPr>
          <w:p w:rsidR="005D176B" w:rsidRPr="00D26573" w:rsidRDefault="005D176B" w:rsidP="00912417">
            <w:pPr>
              <w:spacing w:after="240"/>
              <w:jc w:val="center"/>
              <w:rPr>
                <w:rFonts w:asciiTheme="minorHAnsi" w:hAnsiTheme="minorHAnsi" w:cstheme="minorHAnsi"/>
                <w:sz w:val="22"/>
                <w:szCs w:val="22"/>
              </w:rPr>
            </w:pPr>
            <w:r w:rsidRPr="00D26573">
              <w:rPr>
                <w:rFonts w:asciiTheme="minorHAnsi" w:hAnsiTheme="minorHAnsi" w:cstheme="minorHAnsi"/>
                <w:sz w:val="22"/>
                <w:szCs w:val="22"/>
              </w:rPr>
              <w:t xml:space="preserve">Korekta ceny </w:t>
            </w:r>
            <w:r>
              <w:rPr>
                <w:rFonts w:asciiTheme="minorHAnsi" w:hAnsiTheme="minorHAnsi" w:cstheme="minorHAnsi"/>
                <w:sz w:val="22"/>
                <w:szCs w:val="22"/>
              </w:rPr>
              <w:t>(</w:t>
            </w:r>
            <w:r w:rsidRPr="007D6141">
              <w:rPr>
                <w:rFonts w:asciiTheme="minorHAnsi" w:hAnsiTheme="minorHAnsi" w:cstheme="minorHAnsi"/>
                <w:sz w:val="22"/>
                <w:szCs w:val="22"/>
              </w:rPr>
              <w:t>w zł)</w:t>
            </w:r>
            <w:r w:rsidRPr="00D26573">
              <w:rPr>
                <w:rFonts w:asciiTheme="minorHAnsi" w:hAnsiTheme="minorHAnsi" w:cstheme="minorHAnsi"/>
                <w:sz w:val="22"/>
                <w:szCs w:val="22"/>
              </w:rPr>
              <w:t xml:space="preserve"> </w:t>
            </w:r>
            <w:r w:rsidRPr="007D6141">
              <w:rPr>
                <w:rFonts w:asciiTheme="minorHAnsi" w:hAnsiTheme="minorHAnsi" w:cstheme="minorHAnsi"/>
                <w:b/>
                <w:sz w:val="22"/>
                <w:szCs w:val="22"/>
              </w:rPr>
              <w:t>upust/marża*</w:t>
            </w:r>
          </w:p>
          <w:p w:rsidR="005D176B" w:rsidRDefault="005D176B" w:rsidP="00912417">
            <w:pPr>
              <w:spacing w:after="240"/>
              <w:jc w:val="center"/>
              <w:rPr>
                <w:rFonts w:asciiTheme="minorHAnsi" w:hAnsiTheme="minorHAnsi" w:cstheme="minorHAnsi"/>
                <w:i/>
                <w:sz w:val="20"/>
                <w:szCs w:val="20"/>
              </w:rPr>
            </w:pPr>
            <w:r w:rsidRPr="007D6141">
              <w:rPr>
                <w:rFonts w:asciiTheme="minorHAnsi" w:hAnsiTheme="minorHAnsi" w:cstheme="minorHAnsi"/>
                <w:i/>
                <w:sz w:val="20"/>
                <w:szCs w:val="20"/>
              </w:rPr>
              <w:t>(*</w:t>
            </w:r>
            <w:r>
              <w:rPr>
                <w:rFonts w:asciiTheme="minorHAnsi" w:hAnsiTheme="minorHAnsi" w:cstheme="minorHAnsi"/>
                <w:i/>
                <w:sz w:val="20"/>
                <w:szCs w:val="20"/>
              </w:rPr>
              <w:t xml:space="preserve">niewłaściwe </w:t>
            </w:r>
            <w:r w:rsidRPr="00D26573">
              <w:rPr>
                <w:rFonts w:asciiTheme="minorHAnsi" w:hAnsiTheme="minorHAnsi" w:cstheme="minorHAnsi"/>
                <w:i/>
                <w:sz w:val="20"/>
                <w:szCs w:val="20"/>
              </w:rPr>
              <w:t>skreślić)</w:t>
            </w:r>
          </w:p>
          <w:p w:rsidR="005D176B" w:rsidRDefault="005D176B" w:rsidP="00912417">
            <w:pPr>
              <w:spacing w:after="240"/>
              <w:jc w:val="center"/>
              <w:rPr>
                <w:rFonts w:asciiTheme="minorHAnsi" w:hAnsiTheme="minorHAnsi" w:cstheme="minorHAnsi"/>
                <w:i/>
                <w:sz w:val="20"/>
                <w:szCs w:val="20"/>
              </w:rPr>
            </w:pPr>
          </w:p>
          <w:p w:rsidR="005D176B" w:rsidRPr="007D6141" w:rsidRDefault="005D176B" w:rsidP="00912417">
            <w:pPr>
              <w:spacing w:after="240"/>
              <w:jc w:val="center"/>
              <w:rPr>
                <w:rFonts w:asciiTheme="minorHAnsi" w:hAnsiTheme="minorHAnsi" w:cstheme="minorHAnsi"/>
                <w:sz w:val="20"/>
                <w:szCs w:val="20"/>
                <w:u w:val="single"/>
              </w:rPr>
            </w:pPr>
            <w:r w:rsidRPr="007D6141">
              <w:rPr>
                <w:rFonts w:asciiTheme="minorHAnsi" w:hAnsiTheme="minorHAnsi" w:cstheme="minorHAnsi"/>
                <w:sz w:val="20"/>
                <w:szCs w:val="20"/>
                <w:u w:val="single"/>
              </w:rPr>
              <w:t>Korekta niezmienna przez cały okres trwania umowy.</w:t>
            </w:r>
          </w:p>
        </w:tc>
        <w:tc>
          <w:tcPr>
            <w:tcW w:w="1955" w:type="dxa"/>
          </w:tcPr>
          <w:p w:rsidR="005D176B" w:rsidRDefault="005D176B" w:rsidP="00912417">
            <w:pPr>
              <w:jc w:val="center"/>
              <w:rPr>
                <w:rFonts w:asciiTheme="minorHAnsi" w:hAnsiTheme="minorHAnsi" w:cstheme="minorHAnsi"/>
                <w:sz w:val="22"/>
                <w:szCs w:val="22"/>
              </w:rPr>
            </w:pPr>
            <w:r w:rsidRPr="00D26573">
              <w:rPr>
                <w:rFonts w:asciiTheme="minorHAnsi" w:hAnsiTheme="minorHAnsi" w:cstheme="minorHAnsi"/>
                <w:sz w:val="22"/>
                <w:szCs w:val="22"/>
              </w:rPr>
              <w:t xml:space="preserve">Cena </w:t>
            </w:r>
            <w:r>
              <w:rPr>
                <w:rFonts w:asciiTheme="minorHAnsi" w:hAnsiTheme="minorHAnsi" w:cstheme="minorHAnsi"/>
                <w:sz w:val="22"/>
                <w:szCs w:val="22"/>
              </w:rPr>
              <w:t>1 litra ON netto</w:t>
            </w:r>
          </w:p>
          <w:p w:rsidR="005D176B" w:rsidRPr="00D26573" w:rsidRDefault="005D176B" w:rsidP="00912417">
            <w:pPr>
              <w:spacing w:after="240"/>
              <w:jc w:val="center"/>
              <w:rPr>
                <w:rFonts w:asciiTheme="minorHAnsi" w:hAnsiTheme="minorHAnsi" w:cstheme="minorHAnsi"/>
                <w:sz w:val="22"/>
                <w:szCs w:val="22"/>
              </w:rPr>
            </w:pPr>
            <w:r w:rsidRPr="00D26573">
              <w:rPr>
                <w:rFonts w:asciiTheme="minorHAnsi" w:hAnsiTheme="minorHAnsi" w:cstheme="minorHAnsi"/>
                <w:sz w:val="22"/>
                <w:szCs w:val="22"/>
              </w:rPr>
              <w:t>po korekcie</w:t>
            </w:r>
          </w:p>
        </w:tc>
        <w:tc>
          <w:tcPr>
            <w:tcW w:w="1956" w:type="dxa"/>
          </w:tcPr>
          <w:p w:rsidR="005D176B" w:rsidRDefault="005D176B" w:rsidP="00912417">
            <w:pPr>
              <w:jc w:val="center"/>
              <w:rPr>
                <w:rFonts w:asciiTheme="minorHAnsi" w:hAnsiTheme="minorHAnsi" w:cstheme="minorHAnsi"/>
                <w:sz w:val="22"/>
                <w:szCs w:val="22"/>
              </w:rPr>
            </w:pPr>
            <w:r w:rsidRPr="00D26573">
              <w:rPr>
                <w:rFonts w:asciiTheme="minorHAnsi" w:hAnsiTheme="minorHAnsi" w:cstheme="minorHAnsi"/>
                <w:sz w:val="22"/>
                <w:szCs w:val="22"/>
              </w:rPr>
              <w:t>Podatek VAT</w:t>
            </w:r>
          </w:p>
          <w:p w:rsidR="005D176B" w:rsidRPr="00D26573" w:rsidRDefault="005D176B" w:rsidP="00912417">
            <w:pPr>
              <w:spacing w:after="240"/>
              <w:jc w:val="center"/>
              <w:rPr>
                <w:rFonts w:asciiTheme="minorHAnsi" w:hAnsiTheme="minorHAnsi" w:cstheme="minorHAnsi"/>
                <w:sz w:val="22"/>
                <w:szCs w:val="22"/>
              </w:rPr>
            </w:pPr>
            <w:r>
              <w:rPr>
                <w:rFonts w:asciiTheme="minorHAnsi" w:hAnsiTheme="minorHAnsi" w:cstheme="minorHAnsi"/>
                <w:sz w:val="22"/>
                <w:szCs w:val="22"/>
              </w:rPr>
              <w:t>wg stawki</w:t>
            </w:r>
          </w:p>
          <w:p w:rsidR="005D176B" w:rsidRPr="00D26573" w:rsidRDefault="005D176B" w:rsidP="00912417">
            <w:pPr>
              <w:spacing w:after="240"/>
              <w:jc w:val="center"/>
              <w:rPr>
                <w:rFonts w:asciiTheme="minorHAnsi" w:hAnsiTheme="minorHAnsi" w:cstheme="minorHAnsi"/>
                <w:sz w:val="22"/>
                <w:szCs w:val="22"/>
              </w:rPr>
            </w:pPr>
            <w:r w:rsidRPr="00D26573">
              <w:rPr>
                <w:rFonts w:asciiTheme="minorHAnsi" w:hAnsiTheme="minorHAnsi" w:cstheme="minorHAnsi"/>
                <w:sz w:val="22"/>
                <w:szCs w:val="22"/>
              </w:rPr>
              <w:t>…</w:t>
            </w:r>
            <w:r>
              <w:rPr>
                <w:rFonts w:asciiTheme="minorHAnsi" w:hAnsiTheme="minorHAnsi" w:cstheme="minorHAnsi"/>
                <w:sz w:val="22"/>
                <w:szCs w:val="22"/>
              </w:rPr>
              <w:t>.…</w:t>
            </w:r>
            <w:r w:rsidRPr="00D26573">
              <w:rPr>
                <w:rFonts w:asciiTheme="minorHAnsi" w:hAnsiTheme="minorHAnsi" w:cstheme="minorHAnsi"/>
                <w:sz w:val="22"/>
                <w:szCs w:val="22"/>
              </w:rPr>
              <w:t xml:space="preserve"> %</w:t>
            </w:r>
          </w:p>
        </w:tc>
        <w:tc>
          <w:tcPr>
            <w:tcW w:w="1956" w:type="dxa"/>
          </w:tcPr>
          <w:p w:rsidR="005D176B" w:rsidRPr="00D26573" w:rsidRDefault="005D176B" w:rsidP="00912417">
            <w:pPr>
              <w:jc w:val="center"/>
              <w:rPr>
                <w:rFonts w:asciiTheme="minorHAnsi" w:hAnsiTheme="minorHAnsi" w:cstheme="minorHAnsi"/>
                <w:b/>
                <w:i/>
              </w:rPr>
            </w:pPr>
            <w:r w:rsidRPr="00D26573">
              <w:rPr>
                <w:rFonts w:asciiTheme="minorHAnsi" w:hAnsiTheme="minorHAnsi" w:cstheme="minorHAnsi"/>
                <w:b/>
                <w:i/>
              </w:rPr>
              <w:t>Cena oferowana brutto</w:t>
            </w:r>
          </w:p>
          <w:p w:rsidR="005D176B" w:rsidRPr="00D26573" w:rsidRDefault="005D176B" w:rsidP="00912417">
            <w:pPr>
              <w:spacing w:after="240"/>
              <w:jc w:val="center"/>
              <w:rPr>
                <w:rFonts w:asciiTheme="minorHAnsi" w:hAnsiTheme="minorHAnsi" w:cstheme="minorHAnsi"/>
                <w:b/>
                <w:i/>
              </w:rPr>
            </w:pPr>
            <w:r w:rsidRPr="00D26573">
              <w:rPr>
                <w:rFonts w:asciiTheme="minorHAnsi" w:hAnsiTheme="minorHAnsi" w:cstheme="minorHAnsi"/>
                <w:b/>
                <w:i/>
              </w:rPr>
              <w:t>za 1 litr ON</w:t>
            </w:r>
          </w:p>
          <w:p w:rsidR="005D176B" w:rsidRPr="00D26573" w:rsidRDefault="005D176B" w:rsidP="00912417">
            <w:pPr>
              <w:spacing w:after="240"/>
              <w:jc w:val="center"/>
              <w:rPr>
                <w:rFonts w:asciiTheme="minorHAnsi" w:hAnsiTheme="minorHAnsi" w:cstheme="minorHAnsi"/>
                <w:sz w:val="22"/>
                <w:szCs w:val="22"/>
              </w:rPr>
            </w:pPr>
            <w:r w:rsidRPr="00D26573">
              <w:rPr>
                <w:rFonts w:asciiTheme="minorHAnsi" w:hAnsiTheme="minorHAnsi" w:cstheme="minorHAnsi"/>
                <w:sz w:val="22"/>
                <w:szCs w:val="22"/>
              </w:rPr>
              <w:t>(</w:t>
            </w:r>
            <w:r>
              <w:rPr>
                <w:rFonts w:asciiTheme="minorHAnsi" w:hAnsiTheme="minorHAnsi" w:cstheme="minorHAnsi"/>
                <w:sz w:val="22"/>
                <w:szCs w:val="22"/>
              </w:rPr>
              <w:t>C</w:t>
            </w:r>
            <w:r w:rsidRPr="00D26573">
              <w:rPr>
                <w:rFonts w:asciiTheme="minorHAnsi" w:hAnsiTheme="minorHAnsi" w:cstheme="minorHAnsi"/>
                <w:sz w:val="22"/>
                <w:szCs w:val="22"/>
              </w:rPr>
              <w:t xml:space="preserve"> + </w:t>
            </w:r>
            <w:r>
              <w:rPr>
                <w:rFonts w:asciiTheme="minorHAnsi" w:hAnsiTheme="minorHAnsi" w:cstheme="minorHAnsi"/>
                <w:sz w:val="22"/>
                <w:szCs w:val="22"/>
              </w:rPr>
              <w:t>D</w:t>
            </w:r>
            <w:r w:rsidRPr="00D26573">
              <w:rPr>
                <w:rFonts w:asciiTheme="minorHAnsi" w:hAnsiTheme="minorHAnsi" w:cstheme="minorHAnsi"/>
                <w:sz w:val="22"/>
                <w:szCs w:val="22"/>
              </w:rPr>
              <w:t>)</w:t>
            </w:r>
          </w:p>
        </w:tc>
      </w:tr>
      <w:tr w:rsidR="005D176B" w:rsidRPr="006303E4" w:rsidTr="00912417">
        <w:tc>
          <w:tcPr>
            <w:tcW w:w="1955" w:type="dxa"/>
            <w:vAlign w:val="bottom"/>
          </w:tcPr>
          <w:p w:rsidR="005D176B" w:rsidRPr="00D26573" w:rsidRDefault="002F3DD3" w:rsidP="00912417">
            <w:pPr>
              <w:spacing w:before="120" w:after="120"/>
              <w:jc w:val="center"/>
              <w:rPr>
                <w:rFonts w:asciiTheme="minorHAnsi" w:hAnsiTheme="minorHAnsi" w:cstheme="minorHAnsi"/>
                <w:sz w:val="22"/>
                <w:szCs w:val="22"/>
              </w:rPr>
            </w:pPr>
            <w:r>
              <w:rPr>
                <w:rFonts w:asciiTheme="minorHAnsi" w:hAnsiTheme="minorHAnsi" w:cstheme="minorHAnsi"/>
                <w:color w:val="000000" w:themeColor="text1"/>
                <w:sz w:val="22"/>
                <w:szCs w:val="22"/>
              </w:rPr>
              <w:t>4,226</w:t>
            </w:r>
            <w:r w:rsidR="005D176B" w:rsidRPr="009A72CB">
              <w:rPr>
                <w:rFonts w:asciiTheme="minorHAnsi" w:hAnsiTheme="minorHAnsi" w:cstheme="minorHAnsi"/>
                <w:color w:val="000000" w:themeColor="text1"/>
                <w:sz w:val="22"/>
                <w:szCs w:val="22"/>
              </w:rPr>
              <w:t xml:space="preserve"> zł</w:t>
            </w:r>
          </w:p>
        </w:tc>
        <w:tc>
          <w:tcPr>
            <w:tcW w:w="2122" w:type="dxa"/>
            <w:vAlign w:val="center"/>
          </w:tcPr>
          <w:p w:rsidR="005D176B" w:rsidRPr="00D26573" w:rsidRDefault="005D176B" w:rsidP="00912417">
            <w:pPr>
              <w:jc w:val="center"/>
              <w:rPr>
                <w:rFonts w:asciiTheme="minorHAnsi" w:hAnsiTheme="minorHAnsi" w:cstheme="minorHAnsi"/>
                <w:sz w:val="22"/>
                <w:szCs w:val="22"/>
              </w:rPr>
            </w:pPr>
            <w:r>
              <w:rPr>
                <w:rFonts w:asciiTheme="minorHAnsi" w:hAnsiTheme="minorHAnsi" w:cstheme="minorHAnsi"/>
                <w:sz w:val="22"/>
                <w:szCs w:val="22"/>
              </w:rPr>
              <w:t>..</w:t>
            </w:r>
            <w:r w:rsidRPr="00D26573">
              <w:rPr>
                <w:rFonts w:asciiTheme="minorHAnsi" w:hAnsiTheme="minorHAnsi" w:cstheme="minorHAnsi"/>
                <w:sz w:val="22"/>
                <w:szCs w:val="22"/>
              </w:rPr>
              <w:t>....... zł</w:t>
            </w:r>
          </w:p>
        </w:tc>
        <w:tc>
          <w:tcPr>
            <w:tcW w:w="1955" w:type="dxa"/>
            <w:vAlign w:val="center"/>
          </w:tcPr>
          <w:p w:rsidR="005D176B" w:rsidRPr="00D26573" w:rsidRDefault="005D176B" w:rsidP="00912417">
            <w:pPr>
              <w:jc w:val="center"/>
              <w:rPr>
                <w:sz w:val="22"/>
                <w:szCs w:val="22"/>
              </w:rPr>
            </w:pPr>
            <w:r w:rsidRPr="00D26573">
              <w:rPr>
                <w:rFonts w:asciiTheme="minorHAnsi" w:hAnsiTheme="minorHAnsi" w:cstheme="minorHAnsi"/>
                <w:sz w:val="22"/>
                <w:szCs w:val="22"/>
              </w:rPr>
              <w:t>...</w:t>
            </w:r>
            <w:r>
              <w:rPr>
                <w:rFonts w:asciiTheme="minorHAnsi" w:hAnsiTheme="minorHAnsi" w:cstheme="minorHAnsi"/>
                <w:sz w:val="22"/>
                <w:szCs w:val="22"/>
              </w:rPr>
              <w:t>..</w:t>
            </w:r>
            <w:r w:rsidRPr="00D26573">
              <w:rPr>
                <w:rFonts w:asciiTheme="minorHAnsi" w:hAnsiTheme="minorHAnsi" w:cstheme="minorHAnsi"/>
                <w:sz w:val="22"/>
                <w:szCs w:val="22"/>
              </w:rPr>
              <w:t>.... zł</w:t>
            </w:r>
          </w:p>
        </w:tc>
        <w:tc>
          <w:tcPr>
            <w:tcW w:w="1956" w:type="dxa"/>
            <w:vAlign w:val="center"/>
          </w:tcPr>
          <w:p w:rsidR="005D176B" w:rsidRPr="00D26573" w:rsidRDefault="005D176B" w:rsidP="00912417">
            <w:pPr>
              <w:jc w:val="center"/>
              <w:rPr>
                <w:sz w:val="22"/>
                <w:szCs w:val="22"/>
              </w:rPr>
            </w:pPr>
            <w:r w:rsidRPr="00D26573">
              <w:rPr>
                <w:rFonts w:asciiTheme="minorHAnsi" w:hAnsiTheme="minorHAnsi" w:cstheme="minorHAnsi"/>
                <w:sz w:val="22"/>
                <w:szCs w:val="22"/>
              </w:rPr>
              <w:t>.....</w:t>
            </w:r>
            <w:r>
              <w:rPr>
                <w:rFonts w:asciiTheme="minorHAnsi" w:hAnsiTheme="minorHAnsi" w:cstheme="minorHAnsi"/>
                <w:sz w:val="22"/>
                <w:szCs w:val="22"/>
              </w:rPr>
              <w:t>..</w:t>
            </w:r>
            <w:r w:rsidRPr="00D26573">
              <w:rPr>
                <w:rFonts w:asciiTheme="minorHAnsi" w:hAnsiTheme="minorHAnsi" w:cstheme="minorHAnsi"/>
                <w:sz w:val="22"/>
                <w:szCs w:val="22"/>
              </w:rPr>
              <w:t>.. zł</w:t>
            </w:r>
          </w:p>
        </w:tc>
        <w:tc>
          <w:tcPr>
            <w:tcW w:w="1956" w:type="dxa"/>
            <w:vAlign w:val="center"/>
          </w:tcPr>
          <w:p w:rsidR="005D176B" w:rsidRPr="007D6141" w:rsidRDefault="005D176B" w:rsidP="00912417">
            <w:pPr>
              <w:jc w:val="center"/>
              <w:rPr>
                <w:b/>
              </w:rPr>
            </w:pPr>
            <w:r w:rsidRPr="007D6141">
              <w:rPr>
                <w:rFonts w:asciiTheme="minorHAnsi" w:hAnsiTheme="minorHAnsi" w:cstheme="minorHAnsi"/>
                <w:b/>
              </w:rPr>
              <w:t>.....</w:t>
            </w:r>
            <w:r>
              <w:rPr>
                <w:rFonts w:asciiTheme="minorHAnsi" w:hAnsiTheme="minorHAnsi" w:cstheme="minorHAnsi"/>
                <w:b/>
              </w:rPr>
              <w:t>..</w:t>
            </w:r>
            <w:r w:rsidRPr="007D6141">
              <w:rPr>
                <w:rFonts w:asciiTheme="minorHAnsi" w:hAnsiTheme="minorHAnsi" w:cstheme="minorHAnsi"/>
                <w:b/>
              </w:rPr>
              <w:t>.. zł</w:t>
            </w:r>
          </w:p>
        </w:tc>
      </w:tr>
    </w:tbl>
    <w:p w:rsidR="005D176B" w:rsidRPr="006303E4" w:rsidRDefault="005D176B" w:rsidP="005D176B">
      <w:pPr>
        <w:spacing w:after="240"/>
        <w:ind w:firstLine="708"/>
        <w:rPr>
          <w:rFonts w:asciiTheme="minorHAnsi" w:hAnsiTheme="minorHAnsi" w:cstheme="minorHAnsi"/>
          <w:u w:val="single"/>
        </w:rPr>
      </w:pPr>
    </w:p>
    <w:p w:rsidR="00737957" w:rsidRDefault="005D176B" w:rsidP="005D176B">
      <w:pPr>
        <w:spacing w:after="240"/>
        <w:ind w:firstLine="708"/>
        <w:rPr>
          <w:rFonts w:asciiTheme="minorHAnsi" w:hAnsiTheme="minorHAnsi" w:cstheme="minorHAnsi"/>
        </w:rPr>
      </w:pPr>
      <w:r w:rsidRPr="003A2F18">
        <w:rPr>
          <w:rFonts w:asciiTheme="minorHAnsi" w:hAnsiTheme="minorHAnsi" w:cstheme="minorHAnsi"/>
          <w:u w:val="single"/>
        </w:rPr>
        <w:t xml:space="preserve">w terminie do dnia </w:t>
      </w:r>
      <w:r>
        <w:rPr>
          <w:rFonts w:asciiTheme="minorHAnsi" w:hAnsiTheme="minorHAnsi" w:cstheme="minorHAnsi"/>
          <w:b/>
          <w:u w:val="single"/>
        </w:rPr>
        <w:t>31 grudnia</w:t>
      </w:r>
      <w:r w:rsidRPr="003A2F18">
        <w:rPr>
          <w:rFonts w:asciiTheme="minorHAnsi" w:hAnsiTheme="minorHAnsi" w:cstheme="minorHAnsi"/>
          <w:b/>
          <w:u w:val="single"/>
        </w:rPr>
        <w:t xml:space="preserve"> 201</w:t>
      </w:r>
      <w:r w:rsidR="00D10F48">
        <w:rPr>
          <w:rFonts w:asciiTheme="minorHAnsi" w:hAnsiTheme="minorHAnsi" w:cstheme="minorHAnsi"/>
          <w:b/>
          <w:u w:val="single"/>
        </w:rPr>
        <w:t>3</w:t>
      </w:r>
      <w:r w:rsidRPr="003A2F18">
        <w:rPr>
          <w:rFonts w:asciiTheme="minorHAnsi" w:hAnsiTheme="minorHAnsi" w:cstheme="minorHAnsi"/>
          <w:b/>
          <w:u w:val="single"/>
        </w:rPr>
        <w:t xml:space="preserve"> roku</w:t>
      </w:r>
      <w:r w:rsidRPr="003A2F18">
        <w:rPr>
          <w:rFonts w:asciiTheme="minorHAnsi" w:hAnsiTheme="minorHAnsi" w:cstheme="minorHAnsi"/>
        </w:rPr>
        <w:t>,</w:t>
      </w:r>
    </w:p>
    <w:p w:rsidR="00FB1613" w:rsidRPr="006472E2" w:rsidRDefault="00FB1613" w:rsidP="00FB1613">
      <w:pPr>
        <w:pStyle w:val="Akapitzlist"/>
        <w:numPr>
          <w:ilvl w:val="0"/>
          <w:numId w:val="26"/>
        </w:numPr>
        <w:spacing w:line="276" w:lineRule="auto"/>
        <w:jc w:val="both"/>
        <w:rPr>
          <w:rFonts w:asciiTheme="minorHAnsi" w:hAnsiTheme="minorHAnsi" w:cstheme="minorHAnsi"/>
        </w:rPr>
      </w:pPr>
      <w:r>
        <w:rPr>
          <w:rFonts w:asciiTheme="minorHAnsi" w:hAnsiTheme="minorHAnsi" w:cstheme="minorHAnsi"/>
        </w:rPr>
        <w:lastRenderedPageBreak/>
        <w:t xml:space="preserve">Każdorazowo zapłata za wykonane dostawy nastąpi </w:t>
      </w:r>
      <w:r w:rsidRPr="006472E2">
        <w:rPr>
          <w:rFonts w:asciiTheme="minorHAnsi" w:hAnsiTheme="minorHAnsi" w:cstheme="minorHAnsi"/>
        </w:rPr>
        <w:t>na podstawie faktury VAT</w:t>
      </w:r>
      <w:r>
        <w:rPr>
          <w:rFonts w:asciiTheme="minorHAnsi" w:hAnsiTheme="minorHAnsi" w:cstheme="minorHAnsi"/>
        </w:rPr>
        <w:t>,</w:t>
      </w:r>
      <w:r w:rsidRPr="006472E2">
        <w:rPr>
          <w:rFonts w:asciiTheme="minorHAnsi" w:hAnsiTheme="minorHAnsi" w:cstheme="minorHAnsi"/>
        </w:rPr>
        <w:t xml:space="preserve"> w terminie 14 dni od daty otrzymania jej przez Zamawiającego,</w:t>
      </w:r>
    </w:p>
    <w:p w:rsidR="00FB1613" w:rsidRDefault="00FB1613" w:rsidP="00FB1613">
      <w:pPr>
        <w:pStyle w:val="Akapitzlist"/>
        <w:numPr>
          <w:ilvl w:val="0"/>
          <w:numId w:val="26"/>
        </w:numPr>
        <w:spacing w:line="276" w:lineRule="auto"/>
        <w:jc w:val="both"/>
        <w:rPr>
          <w:rFonts w:asciiTheme="minorHAnsi" w:hAnsiTheme="minorHAnsi" w:cstheme="minorHAnsi"/>
        </w:rPr>
      </w:pPr>
      <w:r w:rsidRPr="006472E2">
        <w:rPr>
          <w:rFonts w:asciiTheme="minorHAnsi" w:hAnsiTheme="minorHAnsi" w:cstheme="minorHAnsi"/>
        </w:rPr>
        <w:t>Oświadczam, że uważam si</w:t>
      </w:r>
      <w:r>
        <w:rPr>
          <w:rFonts w:asciiTheme="minorHAnsi" w:hAnsiTheme="minorHAnsi" w:cstheme="minorHAnsi"/>
        </w:rPr>
        <w:t>ę za związanego niniejszą ofertą przez okres 30 dni</w:t>
      </w:r>
      <w:r w:rsidRPr="006472E2">
        <w:rPr>
          <w:rFonts w:asciiTheme="minorHAnsi" w:hAnsiTheme="minorHAnsi" w:cstheme="minorHAnsi"/>
        </w:rPr>
        <w:t>,</w:t>
      </w:r>
    </w:p>
    <w:p w:rsidR="00FB1613" w:rsidRPr="006472E2" w:rsidRDefault="00FB1613" w:rsidP="00FB1613">
      <w:pPr>
        <w:pStyle w:val="Akapitzlist"/>
        <w:numPr>
          <w:ilvl w:val="0"/>
          <w:numId w:val="26"/>
        </w:numPr>
        <w:spacing w:line="276" w:lineRule="auto"/>
        <w:jc w:val="both"/>
        <w:rPr>
          <w:rFonts w:asciiTheme="minorHAnsi" w:hAnsiTheme="minorHAnsi" w:cstheme="minorHAnsi"/>
        </w:rPr>
      </w:pPr>
      <w:r w:rsidRPr="006472E2">
        <w:rPr>
          <w:rFonts w:asciiTheme="minorHAnsi" w:hAnsiTheme="minorHAnsi" w:cstheme="minorHAnsi"/>
        </w:rPr>
        <w:t>Oświadczam, że akceptuję warunki SIWZ i nie wnoszę  do nich uwag.</w:t>
      </w:r>
    </w:p>
    <w:p w:rsidR="00FB1613" w:rsidRDefault="00FB1613" w:rsidP="00FB1613">
      <w:pPr>
        <w:jc w:val="both"/>
        <w:rPr>
          <w:rFonts w:asciiTheme="minorHAnsi" w:hAnsiTheme="minorHAnsi" w:cstheme="minorHAnsi"/>
          <w:b/>
        </w:rPr>
      </w:pPr>
    </w:p>
    <w:p w:rsidR="00FB1613" w:rsidRDefault="00FB1613" w:rsidP="00FB1613">
      <w:pPr>
        <w:jc w:val="both"/>
        <w:rPr>
          <w:rFonts w:asciiTheme="minorHAnsi" w:hAnsiTheme="minorHAnsi" w:cstheme="minorHAnsi"/>
          <w:b/>
        </w:rPr>
      </w:pPr>
    </w:p>
    <w:p w:rsidR="00FB1613" w:rsidRPr="006472E2" w:rsidRDefault="00FB1613" w:rsidP="00FB1613">
      <w:pPr>
        <w:spacing w:after="120"/>
        <w:jc w:val="both"/>
        <w:rPr>
          <w:rFonts w:asciiTheme="minorHAnsi" w:hAnsiTheme="minorHAnsi" w:cstheme="minorHAnsi"/>
          <w:b/>
        </w:rPr>
      </w:pPr>
      <w:r w:rsidRPr="006472E2">
        <w:rPr>
          <w:rFonts w:asciiTheme="minorHAnsi" w:hAnsiTheme="minorHAnsi" w:cstheme="minorHAnsi"/>
          <w:b/>
        </w:rPr>
        <w:t>Pełnomocnik w przypadku składania oferty wspólnej:</w:t>
      </w:r>
    </w:p>
    <w:p w:rsidR="00FB1613" w:rsidRPr="00E378AA" w:rsidRDefault="00FB1613" w:rsidP="00FB1613">
      <w:pPr>
        <w:spacing w:line="276" w:lineRule="auto"/>
        <w:ind w:left="708"/>
        <w:rPr>
          <w:rFonts w:asciiTheme="minorHAnsi" w:hAnsiTheme="minorHAnsi" w:cstheme="minorHAnsi"/>
        </w:rPr>
      </w:pPr>
      <w:r w:rsidRPr="00E378AA">
        <w:rPr>
          <w:rFonts w:asciiTheme="minorHAnsi" w:hAnsiTheme="minorHAnsi" w:cstheme="minorHAnsi"/>
        </w:rPr>
        <w:t>Nazwisko i imię ……………………</w:t>
      </w:r>
      <w:r>
        <w:rPr>
          <w:rFonts w:asciiTheme="minorHAnsi" w:hAnsiTheme="minorHAnsi" w:cstheme="minorHAnsi"/>
        </w:rPr>
        <w:t>……………....</w:t>
      </w: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br/>
        <w:t>Stanowisko …………………………</w:t>
      </w:r>
      <w:r>
        <w:rPr>
          <w:rFonts w:asciiTheme="minorHAnsi" w:hAnsiTheme="minorHAnsi" w:cstheme="minorHAnsi"/>
        </w:rPr>
        <w:t>……</w:t>
      </w: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p>
    <w:p w:rsidR="00FB1613" w:rsidRPr="00E378AA" w:rsidRDefault="00FB1613" w:rsidP="00FB1613">
      <w:pPr>
        <w:spacing w:line="276" w:lineRule="auto"/>
        <w:ind w:firstLine="708"/>
        <w:rPr>
          <w:rFonts w:asciiTheme="minorHAnsi" w:hAnsiTheme="minorHAnsi" w:cstheme="minorHAnsi"/>
        </w:rPr>
      </w:pPr>
      <w:r w:rsidRPr="00E378AA">
        <w:rPr>
          <w:rFonts w:asciiTheme="minorHAnsi" w:hAnsiTheme="minorHAnsi" w:cstheme="minorHAnsi"/>
        </w:rPr>
        <w:t>Telefon……………</w:t>
      </w:r>
      <w:r>
        <w:rPr>
          <w:rFonts w:asciiTheme="minorHAnsi" w:hAnsiTheme="minorHAnsi" w:cstheme="minorHAnsi"/>
        </w:rPr>
        <w:t>…..</w:t>
      </w: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  Fax…………</w:t>
      </w:r>
      <w:r>
        <w:rPr>
          <w:rFonts w:asciiTheme="minorHAnsi" w:hAnsiTheme="minorHAnsi" w:cstheme="minorHAnsi"/>
        </w:rPr>
        <w:t>.</w:t>
      </w: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p>
    <w:p w:rsidR="00FB1613" w:rsidRPr="00E378AA" w:rsidRDefault="00FB1613" w:rsidP="00FB1613">
      <w:pPr>
        <w:spacing w:line="276" w:lineRule="auto"/>
        <w:ind w:firstLine="708"/>
        <w:rPr>
          <w:rFonts w:asciiTheme="minorHAnsi" w:hAnsiTheme="minorHAnsi" w:cstheme="minorHAnsi"/>
        </w:rPr>
      </w:pPr>
      <w:r w:rsidRPr="00E378AA">
        <w:rPr>
          <w:rFonts w:asciiTheme="minorHAnsi" w:hAnsiTheme="minorHAnsi" w:cstheme="minorHAnsi"/>
        </w:rPr>
        <w:t>Zakres</w:t>
      </w:r>
      <w:r>
        <w:rPr>
          <w:rFonts w:asciiTheme="minorHAnsi" w:hAnsiTheme="minorHAnsi" w:cstheme="minorHAnsi"/>
        </w:rPr>
        <w:t>:</w:t>
      </w:r>
    </w:p>
    <w:p w:rsidR="00FB1613" w:rsidRDefault="00FB1613" w:rsidP="00FB1613">
      <w:pPr>
        <w:pStyle w:val="Akapitzlist"/>
        <w:numPr>
          <w:ilvl w:val="0"/>
          <w:numId w:val="28"/>
        </w:numPr>
        <w:spacing w:line="276" w:lineRule="auto"/>
        <w:rPr>
          <w:rFonts w:asciiTheme="minorHAnsi" w:hAnsiTheme="minorHAnsi" w:cstheme="minorHAnsi"/>
        </w:rPr>
      </w:pPr>
      <w:r w:rsidRPr="00C30B82">
        <w:rPr>
          <w:rFonts w:asciiTheme="minorHAnsi" w:hAnsiTheme="minorHAnsi" w:cstheme="minorHAnsi"/>
        </w:rPr>
        <w:t>do reprezentowania w postępowaniu</w:t>
      </w:r>
      <w:r>
        <w:rPr>
          <w:rFonts w:asciiTheme="minorHAnsi" w:hAnsiTheme="minorHAnsi" w:cstheme="minorHAnsi"/>
        </w:rPr>
        <w:t>,</w:t>
      </w:r>
    </w:p>
    <w:p w:rsidR="00FB1613" w:rsidRDefault="00FB1613" w:rsidP="00FB1613">
      <w:pPr>
        <w:pStyle w:val="Akapitzlist"/>
        <w:numPr>
          <w:ilvl w:val="0"/>
          <w:numId w:val="28"/>
        </w:numPr>
        <w:spacing w:line="276" w:lineRule="auto"/>
        <w:rPr>
          <w:rFonts w:asciiTheme="minorHAnsi" w:hAnsiTheme="minorHAnsi" w:cstheme="minorHAnsi"/>
        </w:rPr>
      </w:pPr>
      <w:r w:rsidRPr="00C30B82">
        <w:rPr>
          <w:rFonts w:asciiTheme="minorHAnsi" w:hAnsiTheme="minorHAnsi" w:cstheme="minorHAnsi"/>
        </w:rPr>
        <w:t>do reprezentowania w postępowaniu i zawarcia umowy.</w:t>
      </w:r>
    </w:p>
    <w:p w:rsidR="00FB1613" w:rsidRPr="00C30B82" w:rsidRDefault="00FB1613" w:rsidP="00FB1613">
      <w:pPr>
        <w:pStyle w:val="Akapitzlist"/>
        <w:spacing w:line="276" w:lineRule="auto"/>
        <w:ind w:left="1428"/>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AE57FB" w:rsidRDefault="00FB1613" w:rsidP="00FB1613">
      <w:pPr>
        <w:spacing w:line="360" w:lineRule="auto"/>
        <w:rPr>
          <w:rFonts w:asciiTheme="minorHAnsi" w:hAnsiTheme="minorHAnsi" w:cstheme="minorHAnsi"/>
          <w:b/>
        </w:rPr>
      </w:pPr>
      <w:r w:rsidRPr="00215666">
        <w:rPr>
          <w:rFonts w:asciiTheme="minorHAnsi" w:hAnsiTheme="minorHAnsi" w:cstheme="minorHAnsi"/>
          <w:b/>
        </w:rPr>
        <w:t>Na potwierdzenie  spełnie</w:t>
      </w:r>
      <w:r>
        <w:rPr>
          <w:rFonts w:asciiTheme="minorHAnsi" w:hAnsiTheme="minorHAnsi" w:cstheme="minorHAnsi"/>
          <w:b/>
        </w:rPr>
        <w:t>nia wymagań do oferty załączam:</w:t>
      </w:r>
    </w:p>
    <w:p w:rsidR="00FB1613" w:rsidRPr="00215666" w:rsidRDefault="00FB1613" w:rsidP="00FB1613">
      <w:pPr>
        <w:pStyle w:val="Akapitzlist"/>
        <w:numPr>
          <w:ilvl w:val="0"/>
          <w:numId w:val="27"/>
        </w:numPr>
        <w:rPr>
          <w:rFonts w:asciiTheme="minorHAnsi" w:hAnsiTheme="minorHAnsi" w:cstheme="minorHAnsi"/>
        </w:rPr>
      </w:pPr>
      <w:r w:rsidRPr="00215666">
        <w:rPr>
          <w:rFonts w:asciiTheme="minorHAnsi" w:hAnsiTheme="minorHAnsi" w:cstheme="minorHAnsi"/>
        </w:rPr>
        <w:t>…………………………………………………………………</w:t>
      </w:r>
      <w:r>
        <w:rPr>
          <w:rFonts w:asciiTheme="minorHAnsi" w:hAnsiTheme="minorHAnsi" w:cstheme="minorHAnsi"/>
        </w:rPr>
        <w:t>……….</w:t>
      </w:r>
      <w:r w:rsidRPr="00215666">
        <w:rPr>
          <w:rFonts w:asciiTheme="minorHAnsi" w:hAnsiTheme="minorHAnsi" w:cstheme="minorHAnsi"/>
        </w:rPr>
        <w:t>……</w:t>
      </w:r>
      <w:r>
        <w:rPr>
          <w:rFonts w:asciiTheme="minorHAnsi" w:hAnsiTheme="minorHAnsi" w:cstheme="minorHAnsi"/>
        </w:rPr>
        <w:t>………………………..</w:t>
      </w:r>
    </w:p>
    <w:p w:rsidR="00FB1613" w:rsidRPr="00215666" w:rsidRDefault="00FB1613" w:rsidP="00FB1613">
      <w:pPr>
        <w:pStyle w:val="Akapitzlist"/>
        <w:numPr>
          <w:ilvl w:val="0"/>
          <w:numId w:val="27"/>
        </w:numPr>
        <w:rPr>
          <w:rFonts w:asciiTheme="minorHAnsi" w:hAnsiTheme="minorHAnsi" w:cstheme="minorHAnsi"/>
        </w:rPr>
      </w:pPr>
      <w:r w:rsidRPr="00215666">
        <w:rPr>
          <w:rFonts w:asciiTheme="minorHAnsi" w:hAnsiTheme="minorHAnsi" w:cstheme="minorHAnsi"/>
        </w:rPr>
        <w:t>…………………………………………………………….........…………</w:t>
      </w:r>
      <w:r>
        <w:rPr>
          <w:rFonts w:asciiTheme="minorHAnsi" w:hAnsiTheme="minorHAnsi" w:cstheme="minorHAnsi"/>
        </w:rPr>
        <w:t>………………………..</w:t>
      </w:r>
    </w:p>
    <w:p w:rsidR="00FB1613" w:rsidRDefault="00FB1613" w:rsidP="00FB1613">
      <w:pPr>
        <w:pStyle w:val="Akapitzlist"/>
        <w:numPr>
          <w:ilvl w:val="0"/>
          <w:numId w:val="27"/>
        </w:numPr>
        <w:rPr>
          <w:rFonts w:asciiTheme="minorHAnsi" w:hAnsiTheme="minorHAnsi" w:cstheme="minorHAnsi"/>
        </w:rPr>
      </w:pPr>
      <w:r w:rsidRPr="00215666">
        <w:rPr>
          <w:rFonts w:asciiTheme="minorHAnsi" w:hAnsiTheme="minorHAnsi" w:cstheme="minorHAnsi"/>
        </w:rPr>
        <w:t>……………………………………………………………….........………</w:t>
      </w:r>
      <w:r>
        <w:rPr>
          <w:rFonts w:asciiTheme="minorHAnsi" w:hAnsiTheme="minorHAnsi" w:cstheme="minorHAnsi"/>
        </w:rPr>
        <w:t>………………………..</w:t>
      </w:r>
    </w:p>
    <w:p w:rsidR="00FB1613" w:rsidRDefault="00FB1613" w:rsidP="00FB1613">
      <w:pPr>
        <w:pStyle w:val="Akapitzlist"/>
        <w:numPr>
          <w:ilvl w:val="0"/>
          <w:numId w:val="27"/>
        </w:numPr>
        <w:rPr>
          <w:rFonts w:asciiTheme="minorHAnsi" w:hAnsiTheme="minorHAnsi" w:cstheme="minorHAnsi"/>
        </w:rPr>
      </w:pPr>
      <w:r w:rsidRPr="00215666">
        <w:rPr>
          <w:rFonts w:asciiTheme="minorHAnsi" w:hAnsiTheme="minorHAnsi" w:cstheme="minorHAnsi"/>
        </w:rPr>
        <w:t>……………………………………………………………</w:t>
      </w:r>
      <w:r>
        <w:rPr>
          <w:rFonts w:asciiTheme="minorHAnsi" w:hAnsiTheme="minorHAnsi" w:cstheme="minorHAnsi"/>
        </w:rPr>
        <w:t>………………………</w:t>
      </w:r>
      <w:r w:rsidRPr="00215666">
        <w:rPr>
          <w:rFonts w:asciiTheme="minorHAnsi" w:hAnsiTheme="minorHAnsi" w:cstheme="minorHAnsi"/>
        </w:rPr>
        <w:t>…….........……..</w:t>
      </w:r>
    </w:p>
    <w:p w:rsidR="00FB1613" w:rsidRDefault="00FB1613" w:rsidP="00FB1613">
      <w:pPr>
        <w:pStyle w:val="Akapitzlist"/>
        <w:numPr>
          <w:ilvl w:val="0"/>
          <w:numId w:val="27"/>
        </w:numPr>
        <w:rPr>
          <w:rFonts w:asciiTheme="minorHAnsi" w:hAnsiTheme="minorHAnsi" w:cstheme="minorHAnsi"/>
        </w:rPr>
      </w:pPr>
      <w:r w:rsidRPr="00215666">
        <w:rPr>
          <w:rFonts w:asciiTheme="minorHAnsi" w:hAnsiTheme="minorHAnsi" w:cstheme="minorHAnsi"/>
        </w:rPr>
        <w:t>………………………………………………………………....….....……</w:t>
      </w:r>
      <w:r>
        <w:rPr>
          <w:rFonts w:asciiTheme="minorHAnsi" w:hAnsiTheme="minorHAnsi" w:cstheme="minorHAnsi"/>
        </w:rPr>
        <w:t>…………………………</w:t>
      </w:r>
    </w:p>
    <w:p w:rsidR="00FB1613" w:rsidRDefault="00FB1613" w:rsidP="00FB1613">
      <w:pPr>
        <w:pStyle w:val="Akapitzlist"/>
        <w:numPr>
          <w:ilvl w:val="0"/>
          <w:numId w:val="27"/>
        </w:numPr>
        <w:rPr>
          <w:rFonts w:asciiTheme="minorHAnsi" w:hAnsiTheme="minorHAnsi" w:cstheme="minorHAnsi"/>
        </w:rPr>
      </w:pPr>
      <w:r>
        <w:rPr>
          <w:rFonts w:asciiTheme="minorHAnsi" w:hAnsiTheme="minorHAnsi" w:cstheme="minorHAnsi"/>
        </w:rPr>
        <w:t>………………………………………………………………………………………………………….</w:t>
      </w:r>
    </w:p>
    <w:p w:rsidR="00FB1613" w:rsidRDefault="00FB1613" w:rsidP="00FB1613">
      <w:pPr>
        <w:pStyle w:val="Akapitzlist"/>
        <w:numPr>
          <w:ilvl w:val="0"/>
          <w:numId w:val="27"/>
        </w:numPr>
        <w:rPr>
          <w:rFonts w:asciiTheme="minorHAnsi" w:hAnsiTheme="minorHAnsi" w:cstheme="minorHAnsi"/>
        </w:rPr>
      </w:pPr>
      <w:r>
        <w:rPr>
          <w:rFonts w:asciiTheme="minorHAnsi" w:hAnsiTheme="minorHAnsi" w:cstheme="minorHAnsi"/>
        </w:rPr>
        <w:t>………………………………………………………………………………………………………….</w:t>
      </w:r>
    </w:p>
    <w:p w:rsidR="00FB1613" w:rsidRDefault="00FB1613" w:rsidP="00FB1613">
      <w:pPr>
        <w:pStyle w:val="Akapitzlist"/>
        <w:numPr>
          <w:ilvl w:val="0"/>
          <w:numId w:val="27"/>
        </w:numPr>
        <w:rPr>
          <w:rFonts w:asciiTheme="minorHAnsi" w:hAnsiTheme="minorHAnsi" w:cstheme="minorHAnsi"/>
        </w:rPr>
      </w:pPr>
      <w:r>
        <w:rPr>
          <w:rFonts w:asciiTheme="minorHAnsi" w:hAnsiTheme="minorHAnsi" w:cstheme="minorHAnsi"/>
        </w:rPr>
        <w:t>………………………………………………………………………………………………………….</w:t>
      </w:r>
    </w:p>
    <w:p w:rsidR="00FB1613" w:rsidRDefault="00FB1613" w:rsidP="00FB1613">
      <w:pPr>
        <w:pStyle w:val="Akapitzlist"/>
        <w:numPr>
          <w:ilvl w:val="0"/>
          <w:numId w:val="27"/>
        </w:numPr>
        <w:rPr>
          <w:rFonts w:asciiTheme="minorHAnsi" w:hAnsiTheme="minorHAnsi" w:cstheme="minorHAnsi"/>
        </w:rPr>
      </w:pPr>
      <w:r>
        <w:rPr>
          <w:rFonts w:asciiTheme="minorHAnsi" w:hAnsiTheme="minorHAnsi" w:cstheme="minorHAnsi"/>
        </w:rPr>
        <w:t>………………………………………………………………………………………………………….</w:t>
      </w:r>
    </w:p>
    <w:p w:rsidR="00FB1613" w:rsidRDefault="00FB1613" w:rsidP="00FB1613">
      <w:pPr>
        <w:pStyle w:val="Akapitzlist"/>
        <w:numPr>
          <w:ilvl w:val="0"/>
          <w:numId w:val="27"/>
        </w:numPr>
        <w:rPr>
          <w:rFonts w:asciiTheme="minorHAnsi" w:hAnsiTheme="minorHAnsi" w:cstheme="minorHAnsi"/>
        </w:rPr>
      </w:pPr>
      <w:r>
        <w:rPr>
          <w:rFonts w:asciiTheme="minorHAnsi" w:hAnsiTheme="minorHAnsi" w:cstheme="minorHAnsi"/>
        </w:rPr>
        <w:t>………………………………………………………………………………………………………….</w:t>
      </w:r>
    </w:p>
    <w:p w:rsidR="00FB1613" w:rsidRPr="00215666" w:rsidRDefault="00FB1613" w:rsidP="00FB1613">
      <w:pPr>
        <w:pStyle w:val="Akapitzlist"/>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AE57FB" w:rsidRDefault="00FB1613" w:rsidP="00FB1613">
      <w:pPr>
        <w:spacing w:line="360" w:lineRule="auto"/>
        <w:rPr>
          <w:rFonts w:asciiTheme="minorHAnsi" w:hAnsiTheme="minorHAnsi" w:cstheme="minorHAnsi"/>
          <w:b/>
        </w:rPr>
      </w:pPr>
      <w:r>
        <w:rPr>
          <w:rFonts w:asciiTheme="minorHAnsi" w:hAnsiTheme="minorHAnsi" w:cstheme="minorHAnsi"/>
          <w:b/>
        </w:rPr>
        <w:t>Zastrzeżenia  wykonawcy:</w:t>
      </w:r>
    </w:p>
    <w:p w:rsidR="00FB1613" w:rsidRPr="00E378AA" w:rsidRDefault="00FB1613" w:rsidP="00FB1613">
      <w:pPr>
        <w:rPr>
          <w:rFonts w:asciiTheme="minorHAnsi" w:hAnsiTheme="minorHAnsi" w:cstheme="minorHAnsi"/>
        </w:rPr>
      </w:pPr>
      <w:r w:rsidRPr="00E378AA">
        <w:rPr>
          <w:rFonts w:asciiTheme="minorHAnsi" w:hAnsiTheme="minorHAnsi" w:cstheme="minorHAnsi"/>
        </w:rPr>
        <w:t>Niżej wymienione dokumenty składające się na ofertę nie mogą być ogólnie udostępnione:</w:t>
      </w:r>
    </w:p>
    <w:p w:rsidR="00FB1613" w:rsidRPr="00E378AA" w:rsidRDefault="00FB1613" w:rsidP="00737957">
      <w:pPr>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r w:rsidR="00737957">
        <w:rPr>
          <w:rFonts w:asciiTheme="minorHAnsi" w:hAnsiTheme="minorHAnsi" w:cstheme="minorHAnsi"/>
        </w:rPr>
        <w:t>.</w:t>
      </w:r>
      <w:r>
        <w:rPr>
          <w:rFonts w:asciiTheme="minorHAnsi" w:hAnsiTheme="minorHAnsi" w:cstheme="minorHAnsi"/>
        </w:rPr>
        <w:t>…………………………………………………………………………………………………………………………………………….……………………..……………………………….…………………………………………………………………………………………</w:t>
      </w:r>
      <w:r w:rsidR="00737957">
        <w:rPr>
          <w:rFonts w:asciiTheme="minorHAnsi" w:hAnsiTheme="minorHAnsi" w:cstheme="minorHAnsi"/>
        </w:rPr>
        <w:t>.</w:t>
      </w:r>
    </w:p>
    <w:p w:rsidR="00FB1613" w:rsidRPr="00E378AA" w:rsidRDefault="00FB1613" w:rsidP="00737957">
      <w:pPr>
        <w:ind w:left="567"/>
        <w:jc w:val="both"/>
        <w:rPr>
          <w:rFonts w:asciiTheme="minorHAnsi" w:hAnsiTheme="minorHAnsi" w:cstheme="minorHAnsi"/>
        </w:rPr>
      </w:pPr>
    </w:p>
    <w:p w:rsidR="00FB1613" w:rsidRPr="00E378AA" w:rsidRDefault="00FB1613" w:rsidP="00FB1613">
      <w:pPr>
        <w:rPr>
          <w:rFonts w:asciiTheme="minorHAnsi" w:hAnsiTheme="minorHAnsi" w:cstheme="minorHAnsi"/>
        </w:rPr>
      </w:pPr>
      <w:r w:rsidRPr="00E378AA">
        <w:rPr>
          <w:rFonts w:asciiTheme="minorHAnsi" w:hAnsiTheme="minorHAnsi" w:cstheme="minorHAnsi"/>
        </w:rPr>
        <w:t>Inne informacje wykonawcy:</w:t>
      </w:r>
    </w:p>
    <w:p w:rsidR="00FB1613" w:rsidRPr="00E378AA" w:rsidRDefault="00FB1613" w:rsidP="00FB1613">
      <w:pPr>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r w:rsidR="00737957">
        <w:rPr>
          <w:rFonts w:asciiTheme="minorHAnsi" w:hAnsiTheme="minorHAnsi" w:cstheme="minorHAnsi"/>
        </w:rPr>
        <w:t>…………………………………………………………………</w:t>
      </w: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3754E4" w:rsidRDefault="00FB1613" w:rsidP="00FB1613">
      <w:pPr>
        <w:rPr>
          <w:rFonts w:asciiTheme="minorHAnsi" w:hAnsiTheme="minorHAnsi" w:cstheme="minorHAnsi"/>
          <w:sz w:val="22"/>
          <w:szCs w:val="22"/>
        </w:rPr>
      </w:pPr>
      <w:r w:rsidRPr="003754E4">
        <w:rPr>
          <w:rFonts w:asciiTheme="minorHAnsi" w:hAnsiTheme="minorHAnsi" w:cstheme="minorHAnsi"/>
          <w:sz w:val="22"/>
          <w:szCs w:val="22"/>
        </w:rPr>
        <w:t>………………..…….., dnia ………..……..</w:t>
      </w:r>
    </w:p>
    <w:p w:rsidR="00FB1613" w:rsidRPr="00E378AA" w:rsidRDefault="00FB1613" w:rsidP="00FB1613">
      <w:pPr>
        <w:rPr>
          <w:rFonts w:asciiTheme="minorHAnsi" w:hAnsiTheme="minorHAnsi" w:cstheme="minorHAnsi"/>
        </w:rPr>
      </w:pPr>
    </w:p>
    <w:p w:rsidR="00FB1613" w:rsidRPr="00AE57FB" w:rsidRDefault="00FB1613" w:rsidP="00FB1613">
      <w:pPr>
        <w:jc w:val="right"/>
        <w:rPr>
          <w:rFonts w:asciiTheme="minorHAnsi" w:hAnsiTheme="minorHAnsi" w:cstheme="minorHAnsi"/>
          <w:sz w:val="20"/>
          <w:szCs w:val="20"/>
        </w:rPr>
      </w:pPr>
      <w:r>
        <w:rPr>
          <w:rFonts w:asciiTheme="minorHAnsi" w:hAnsiTheme="minorHAnsi" w:cstheme="minorHAnsi"/>
          <w:sz w:val="20"/>
          <w:szCs w:val="20"/>
        </w:rPr>
        <w:t>……………</w:t>
      </w:r>
      <w:r w:rsidRPr="00AE57FB">
        <w:rPr>
          <w:rFonts w:asciiTheme="minorHAnsi" w:hAnsiTheme="minorHAnsi" w:cstheme="minorHAnsi"/>
          <w:sz w:val="20"/>
          <w:szCs w:val="20"/>
        </w:rPr>
        <w:t>…………………………………..</w:t>
      </w:r>
    </w:p>
    <w:p w:rsidR="00FB1613" w:rsidRPr="00737957" w:rsidRDefault="00FB1613" w:rsidP="00737957">
      <w:pPr>
        <w:jc w:val="right"/>
        <w:rPr>
          <w:rFonts w:asciiTheme="minorHAnsi" w:hAnsiTheme="minorHAnsi" w:cstheme="minorHAnsi"/>
          <w:sz w:val="20"/>
          <w:szCs w:val="20"/>
        </w:rPr>
      </w:pPr>
      <w:r w:rsidRPr="00AE57FB">
        <w:rPr>
          <w:rFonts w:asciiTheme="minorHAnsi" w:hAnsiTheme="minorHAnsi" w:cstheme="minorHAnsi"/>
          <w:sz w:val="20"/>
          <w:szCs w:val="20"/>
        </w:rPr>
        <w:t xml:space="preserve">  / podpis i pieczęć Wykonawcy</w:t>
      </w:r>
      <w:r>
        <w:rPr>
          <w:rFonts w:asciiTheme="minorHAnsi" w:hAnsiTheme="minorHAnsi" w:cstheme="minorHAnsi"/>
          <w:sz w:val="20"/>
          <w:szCs w:val="20"/>
        </w:rPr>
        <w:t xml:space="preserve"> /</w:t>
      </w:r>
    </w:p>
    <w:p w:rsidR="00FB1613" w:rsidRPr="00E378AA" w:rsidRDefault="00FB1613" w:rsidP="00FB1613">
      <w:pPr>
        <w:jc w:val="right"/>
        <w:rPr>
          <w:rFonts w:asciiTheme="minorHAnsi" w:hAnsiTheme="minorHAnsi" w:cstheme="minorHAnsi"/>
        </w:rPr>
      </w:pPr>
      <w:r w:rsidRPr="00E378AA">
        <w:rPr>
          <w:rFonts w:asciiTheme="minorHAnsi" w:hAnsiTheme="minorHAnsi" w:cstheme="minorHAnsi"/>
        </w:rPr>
        <w:lastRenderedPageBreak/>
        <w:t xml:space="preserve">Załącznik </w:t>
      </w:r>
      <w:r>
        <w:rPr>
          <w:rFonts w:asciiTheme="minorHAnsi" w:hAnsiTheme="minorHAnsi" w:cstheme="minorHAnsi"/>
        </w:rPr>
        <w:t>nr 2</w:t>
      </w:r>
      <w:r w:rsidRPr="00E378AA">
        <w:rPr>
          <w:rFonts w:asciiTheme="minorHAnsi" w:hAnsiTheme="minorHAnsi" w:cstheme="minorHAnsi"/>
        </w:rPr>
        <w:t xml:space="preserve"> do SIWZ</w:t>
      </w:r>
    </w:p>
    <w:p w:rsidR="00FB1613" w:rsidRDefault="00FB1613" w:rsidP="00FB1613">
      <w:pPr>
        <w:rPr>
          <w:rFonts w:asciiTheme="minorHAnsi" w:hAnsiTheme="minorHAnsi" w:cstheme="minorHAnsi"/>
          <w:sz w:val="20"/>
          <w:szCs w:val="20"/>
        </w:rPr>
      </w:pPr>
    </w:p>
    <w:p w:rsidR="00FB1613" w:rsidRPr="00E378AA" w:rsidRDefault="00FB1613" w:rsidP="00FB1613">
      <w:pPr>
        <w:rPr>
          <w:rFonts w:asciiTheme="minorHAnsi" w:hAnsiTheme="minorHAnsi" w:cstheme="minorHAnsi"/>
        </w:rPr>
      </w:pPr>
      <w:r w:rsidRPr="000D73B1">
        <w:rPr>
          <w:rFonts w:asciiTheme="minorHAnsi" w:hAnsiTheme="minorHAnsi" w:cstheme="minorHAnsi"/>
          <w:sz w:val="20"/>
          <w:szCs w:val="20"/>
        </w:rPr>
        <w:t>…...........................</w:t>
      </w:r>
      <w:r>
        <w:rPr>
          <w:rFonts w:asciiTheme="minorHAnsi" w:hAnsiTheme="minorHAnsi" w:cstheme="minorHAnsi"/>
          <w:sz w:val="20"/>
          <w:szCs w:val="20"/>
        </w:rPr>
        <w:t>.....................</w:t>
      </w:r>
      <w:r w:rsidRPr="000D73B1">
        <w:rPr>
          <w:rFonts w:asciiTheme="minorHAnsi" w:hAnsiTheme="minorHAnsi" w:cstheme="minorHAnsi"/>
          <w:sz w:val="20"/>
          <w:szCs w:val="20"/>
        </w:rPr>
        <w:t xml:space="preserve">  </w:t>
      </w:r>
      <w:r w:rsidRPr="00E378AA">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t xml:space="preserve">        </w:t>
      </w:r>
    </w:p>
    <w:p w:rsidR="00FB1613" w:rsidRPr="000D73B1" w:rsidRDefault="00FB1613" w:rsidP="00FB1613">
      <w:pPr>
        <w:rPr>
          <w:rFonts w:asciiTheme="minorHAnsi" w:hAnsiTheme="minorHAnsi" w:cstheme="minorHAnsi"/>
          <w:sz w:val="20"/>
          <w:szCs w:val="20"/>
        </w:rPr>
      </w:pPr>
      <w:r>
        <w:rPr>
          <w:rFonts w:asciiTheme="minorHAnsi" w:hAnsiTheme="minorHAnsi" w:cstheme="minorHAnsi"/>
          <w:sz w:val="18"/>
          <w:szCs w:val="18"/>
        </w:rPr>
        <w:t xml:space="preserve">          </w:t>
      </w:r>
      <w:r w:rsidRPr="000D73B1">
        <w:rPr>
          <w:rFonts w:asciiTheme="minorHAnsi" w:hAnsiTheme="minorHAnsi" w:cstheme="minorHAnsi"/>
          <w:sz w:val="18"/>
          <w:szCs w:val="18"/>
        </w:rPr>
        <w:t xml:space="preserve"> </w:t>
      </w:r>
      <w:r>
        <w:rPr>
          <w:rFonts w:asciiTheme="minorHAnsi" w:hAnsiTheme="minorHAnsi" w:cstheme="minorHAnsi"/>
          <w:sz w:val="20"/>
          <w:szCs w:val="20"/>
        </w:rPr>
        <w:t xml:space="preserve">(pieczęć </w:t>
      </w:r>
      <w:r w:rsidRPr="000D73B1">
        <w:rPr>
          <w:rFonts w:asciiTheme="minorHAnsi" w:hAnsiTheme="minorHAnsi" w:cstheme="minorHAnsi"/>
          <w:sz w:val="20"/>
          <w:szCs w:val="20"/>
        </w:rPr>
        <w:t>Wykonawcy)</w:t>
      </w:r>
    </w:p>
    <w:p w:rsidR="00FB1613" w:rsidRPr="00E378AA" w:rsidRDefault="00FB1613" w:rsidP="00FB1613">
      <w:pPr>
        <w:jc w:val="right"/>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C30B82" w:rsidRDefault="00FB1613" w:rsidP="00FB1613">
      <w:pPr>
        <w:jc w:val="center"/>
        <w:rPr>
          <w:rFonts w:asciiTheme="minorHAnsi" w:hAnsiTheme="minorHAnsi" w:cstheme="minorHAnsi"/>
          <w:b/>
          <w:sz w:val="28"/>
          <w:szCs w:val="28"/>
        </w:rPr>
      </w:pPr>
      <w:r w:rsidRPr="00C30B82">
        <w:rPr>
          <w:rFonts w:asciiTheme="minorHAnsi" w:hAnsiTheme="minorHAnsi" w:cstheme="minorHAnsi"/>
          <w:b/>
          <w:sz w:val="28"/>
          <w:szCs w:val="28"/>
        </w:rPr>
        <w:t>OŚWIADCZENIE</w:t>
      </w:r>
    </w:p>
    <w:p w:rsidR="00FB1613" w:rsidRPr="00C30B82" w:rsidRDefault="00FB1613" w:rsidP="00FB1613">
      <w:pPr>
        <w:jc w:val="center"/>
        <w:rPr>
          <w:rFonts w:asciiTheme="minorHAnsi" w:hAnsiTheme="minorHAnsi" w:cstheme="minorHAnsi"/>
          <w:b/>
          <w:sz w:val="28"/>
          <w:szCs w:val="28"/>
        </w:rPr>
      </w:pPr>
      <w:r w:rsidRPr="00C30B82">
        <w:rPr>
          <w:rFonts w:asciiTheme="minorHAnsi" w:hAnsiTheme="minorHAnsi" w:cstheme="minorHAnsi"/>
          <w:b/>
          <w:sz w:val="28"/>
          <w:szCs w:val="28"/>
        </w:rPr>
        <w:t>o spełnianiu warunków udziału w postępowaniu</w:t>
      </w:r>
    </w:p>
    <w:p w:rsidR="00FB1613" w:rsidRPr="00E378AA" w:rsidRDefault="00FB1613" w:rsidP="00FB1613">
      <w:pPr>
        <w:rPr>
          <w:rFonts w:asciiTheme="minorHAnsi" w:hAnsiTheme="minorHAnsi" w:cstheme="minorHAnsi"/>
        </w:rPr>
      </w:pPr>
    </w:p>
    <w:p w:rsidR="00FB1613" w:rsidRDefault="00FB1613" w:rsidP="00FB1613">
      <w:pPr>
        <w:rPr>
          <w:rFonts w:asciiTheme="minorHAnsi" w:hAnsiTheme="minorHAnsi" w:cstheme="minorHAnsi"/>
        </w:rPr>
      </w:pPr>
    </w:p>
    <w:p w:rsidR="00FB1613" w:rsidRPr="00E378AA" w:rsidRDefault="00FB1613" w:rsidP="00FB1613">
      <w:pPr>
        <w:spacing w:line="276" w:lineRule="auto"/>
        <w:rPr>
          <w:rFonts w:asciiTheme="minorHAnsi" w:hAnsiTheme="minorHAnsi" w:cstheme="minorHAnsi"/>
        </w:rPr>
      </w:pPr>
      <w:r w:rsidRPr="00E378AA">
        <w:rPr>
          <w:rFonts w:asciiTheme="minorHAnsi" w:hAnsiTheme="minorHAnsi" w:cstheme="minorHAnsi"/>
        </w:rPr>
        <w:t>Nazwa Wykonawcy:</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spacing w:before="120" w:line="276" w:lineRule="auto"/>
        <w:jc w:val="both"/>
        <w:rPr>
          <w:rFonts w:asciiTheme="minorHAnsi" w:hAnsiTheme="minorHAnsi" w:cstheme="minorHAnsi"/>
        </w:rPr>
      </w:pPr>
      <w:r w:rsidRPr="00E378AA">
        <w:rPr>
          <w:rFonts w:asciiTheme="minorHAnsi" w:hAnsiTheme="minorHAnsi" w:cstheme="minorHAnsi"/>
        </w:rPr>
        <w:t>Adres:</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rPr>
          <w:rFonts w:asciiTheme="minorHAnsi" w:hAnsiTheme="minorHAnsi" w:cstheme="minorHAnsi"/>
        </w:rPr>
      </w:pPr>
      <w:r w:rsidRPr="00E378AA">
        <w:rPr>
          <w:rFonts w:asciiTheme="minorHAnsi" w:hAnsiTheme="minorHAnsi" w:cstheme="minorHAnsi"/>
        </w:rPr>
        <w:tab/>
      </w:r>
    </w:p>
    <w:p w:rsidR="00FB1613" w:rsidRPr="00E378AA" w:rsidRDefault="00FB1613" w:rsidP="00FB1613">
      <w:pPr>
        <w:rPr>
          <w:rFonts w:asciiTheme="minorHAnsi" w:hAnsiTheme="minorHAnsi" w:cstheme="minorHAnsi"/>
        </w:rPr>
      </w:pPr>
      <w:r w:rsidRPr="00E378AA">
        <w:rPr>
          <w:rFonts w:asciiTheme="minorHAnsi" w:hAnsiTheme="minorHAnsi" w:cstheme="minorHAnsi"/>
        </w:rPr>
        <w:tab/>
      </w:r>
      <w:r w:rsidRPr="00E378AA">
        <w:rPr>
          <w:rFonts w:asciiTheme="minorHAnsi" w:hAnsiTheme="minorHAnsi" w:cstheme="minorHAnsi"/>
        </w:rPr>
        <w:tab/>
      </w:r>
    </w:p>
    <w:p w:rsidR="00FB1613" w:rsidRPr="00E378AA" w:rsidRDefault="00FB1613" w:rsidP="00FB1613">
      <w:pPr>
        <w:rPr>
          <w:rFonts w:asciiTheme="minorHAnsi" w:hAnsiTheme="minorHAnsi" w:cstheme="minorHAnsi"/>
        </w:rPr>
      </w:pPr>
      <w:r>
        <w:rPr>
          <w:rFonts w:asciiTheme="minorHAnsi" w:hAnsiTheme="minorHAnsi" w:cstheme="minorHAnsi"/>
        </w:rPr>
        <w:t>S</w:t>
      </w:r>
      <w:r w:rsidRPr="00E378AA">
        <w:rPr>
          <w:rFonts w:asciiTheme="minorHAnsi" w:hAnsiTheme="minorHAnsi" w:cstheme="minorHAnsi"/>
        </w:rPr>
        <w:t>kładając ofertę w postępowaniu o udzielenie zamówienia publicznego na:</w:t>
      </w:r>
    </w:p>
    <w:p w:rsidR="00FB1613" w:rsidRPr="001B14ED" w:rsidRDefault="00FB1613" w:rsidP="00FB1613">
      <w:pPr>
        <w:jc w:val="center"/>
        <w:rPr>
          <w:rFonts w:asciiTheme="minorHAnsi" w:hAnsiTheme="minorHAnsi" w:cstheme="minorHAnsi"/>
          <w:b/>
          <w:i/>
          <w:sz w:val="28"/>
          <w:szCs w:val="28"/>
        </w:rPr>
      </w:pPr>
      <w:r w:rsidRPr="00C30B82">
        <w:rPr>
          <w:rFonts w:asciiTheme="minorHAnsi" w:hAnsiTheme="minorHAnsi" w:cstheme="minorHAnsi"/>
          <w:b/>
        </w:rPr>
        <w:br/>
      </w:r>
      <w:r w:rsidRPr="001B14ED">
        <w:rPr>
          <w:rFonts w:asciiTheme="minorHAnsi" w:hAnsiTheme="minorHAnsi" w:cstheme="minorHAnsi"/>
          <w:b/>
          <w:i/>
          <w:sz w:val="28"/>
          <w:szCs w:val="28"/>
        </w:rPr>
        <w:t>„Dostaw</w:t>
      </w:r>
      <w:r>
        <w:rPr>
          <w:rFonts w:asciiTheme="minorHAnsi" w:hAnsiTheme="minorHAnsi" w:cstheme="minorHAnsi"/>
          <w:b/>
          <w:i/>
          <w:sz w:val="28"/>
          <w:szCs w:val="28"/>
        </w:rPr>
        <w:t>ę</w:t>
      </w:r>
      <w:r w:rsidRPr="001B14ED">
        <w:rPr>
          <w:rFonts w:asciiTheme="minorHAnsi" w:hAnsiTheme="minorHAnsi" w:cstheme="minorHAnsi"/>
          <w:b/>
          <w:i/>
          <w:sz w:val="28"/>
          <w:szCs w:val="28"/>
        </w:rPr>
        <w:t xml:space="preserve"> oleju napędowego”</w:t>
      </w:r>
      <w:r>
        <w:rPr>
          <w:rFonts w:asciiTheme="minorHAnsi" w:hAnsiTheme="minorHAnsi" w:cstheme="minorHAnsi"/>
          <w:b/>
          <w:i/>
          <w:sz w:val="28"/>
          <w:szCs w:val="28"/>
        </w:rPr>
        <w:t>,</w:t>
      </w:r>
    </w:p>
    <w:p w:rsidR="00FB1613" w:rsidRPr="00C30B82" w:rsidRDefault="00FB1613" w:rsidP="00FB1613">
      <w:pPr>
        <w:jc w:val="both"/>
        <w:rPr>
          <w:rFonts w:asciiTheme="minorHAnsi" w:hAnsiTheme="minorHAnsi" w:cstheme="minorHAnsi"/>
          <w:b/>
        </w:rPr>
      </w:pPr>
    </w:p>
    <w:p w:rsidR="00FB1613" w:rsidRPr="00E378AA" w:rsidRDefault="00FB1613" w:rsidP="00FB1613">
      <w:pPr>
        <w:spacing w:after="120" w:line="276" w:lineRule="auto"/>
        <w:jc w:val="both"/>
        <w:rPr>
          <w:rFonts w:asciiTheme="minorHAnsi" w:hAnsiTheme="minorHAnsi" w:cstheme="minorHAnsi"/>
        </w:rPr>
      </w:pPr>
      <w:r>
        <w:rPr>
          <w:rFonts w:asciiTheme="minorHAnsi" w:hAnsiTheme="minorHAnsi" w:cstheme="minorHAnsi"/>
        </w:rPr>
        <w:t>o</w:t>
      </w:r>
      <w:r w:rsidRPr="00E378AA">
        <w:rPr>
          <w:rFonts w:asciiTheme="minorHAnsi" w:hAnsiTheme="minorHAnsi" w:cstheme="minorHAnsi"/>
        </w:rPr>
        <w:t xml:space="preserve">świadczam, że mogę ubiegać się o zamówienie i spełniam warunki określone w art. 22 ust. 1 ustawy z dnia 29 stycznia 2004 roku Prawo Zamówień </w:t>
      </w:r>
      <w:r>
        <w:rPr>
          <w:rFonts w:asciiTheme="minorHAnsi" w:hAnsiTheme="minorHAnsi" w:cstheme="minorHAnsi"/>
        </w:rPr>
        <w:t>Publicznych</w:t>
      </w:r>
      <w:r w:rsidRPr="00E378AA">
        <w:rPr>
          <w:rFonts w:asciiTheme="minorHAnsi" w:hAnsiTheme="minorHAnsi" w:cstheme="minorHAnsi"/>
        </w:rPr>
        <w:t>(tekst</w:t>
      </w:r>
      <w:r>
        <w:rPr>
          <w:rFonts w:asciiTheme="minorHAnsi" w:hAnsiTheme="minorHAnsi" w:cstheme="minorHAnsi"/>
        </w:rPr>
        <w:t xml:space="preserve"> jedn.: </w:t>
      </w:r>
      <w:proofErr w:type="spellStart"/>
      <w:r>
        <w:rPr>
          <w:rFonts w:asciiTheme="minorHAnsi" w:hAnsiTheme="minorHAnsi" w:cstheme="minorHAnsi"/>
        </w:rPr>
        <w:t>Dz.U</w:t>
      </w:r>
      <w:proofErr w:type="spellEnd"/>
      <w:r>
        <w:rPr>
          <w:rFonts w:asciiTheme="minorHAnsi" w:hAnsiTheme="minorHAnsi" w:cstheme="minorHAnsi"/>
        </w:rPr>
        <w:t xml:space="preserve">. z 2010 r. Nr 113, </w:t>
      </w:r>
      <w:r w:rsidRPr="00E378AA">
        <w:rPr>
          <w:rFonts w:asciiTheme="minorHAnsi" w:hAnsiTheme="minorHAnsi" w:cstheme="minorHAnsi"/>
        </w:rPr>
        <w:t>poz. 759 ze zm.), dotyczące:</w:t>
      </w:r>
    </w:p>
    <w:p w:rsidR="00FB1613" w:rsidRDefault="00FB1613" w:rsidP="00FB1613">
      <w:pPr>
        <w:pStyle w:val="Akapitzlist"/>
        <w:numPr>
          <w:ilvl w:val="0"/>
          <w:numId w:val="29"/>
        </w:numPr>
        <w:spacing w:line="276" w:lineRule="auto"/>
        <w:jc w:val="both"/>
        <w:rPr>
          <w:rFonts w:asciiTheme="minorHAnsi" w:hAnsiTheme="minorHAnsi" w:cstheme="minorHAnsi"/>
        </w:rPr>
      </w:pPr>
      <w:r w:rsidRPr="00C30B82">
        <w:rPr>
          <w:rFonts w:asciiTheme="minorHAnsi" w:hAnsiTheme="minorHAnsi" w:cstheme="minorHAnsi"/>
        </w:rPr>
        <w:t>posiadania uprawnień do wykonywania określonej działalności lub czynności, jeżeli przepisy prawa nakładają obowiązek ich posiadania,</w:t>
      </w:r>
    </w:p>
    <w:p w:rsidR="00FB1613" w:rsidRDefault="00FB1613" w:rsidP="00FB1613">
      <w:pPr>
        <w:pStyle w:val="Akapitzlist"/>
        <w:numPr>
          <w:ilvl w:val="0"/>
          <w:numId w:val="29"/>
        </w:numPr>
        <w:spacing w:line="276" w:lineRule="auto"/>
        <w:jc w:val="both"/>
        <w:rPr>
          <w:rFonts w:asciiTheme="minorHAnsi" w:hAnsiTheme="minorHAnsi" w:cstheme="minorHAnsi"/>
        </w:rPr>
      </w:pPr>
      <w:r w:rsidRPr="00C30B82">
        <w:rPr>
          <w:rFonts w:asciiTheme="minorHAnsi" w:hAnsiTheme="minorHAnsi" w:cstheme="minorHAnsi"/>
        </w:rPr>
        <w:t>posiadania wiedzy i doświadczenia,</w:t>
      </w:r>
    </w:p>
    <w:p w:rsidR="00FB1613" w:rsidRDefault="00FB1613" w:rsidP="00FB1613">
      <w:pPr>
        <w:pStyle w:val="Akapitzlist"/>
        <w:numPr>
          <w:ilvl w:val="0"/>
          <w:numId w:val="29"/>
        </w:numPr>
        <w:spacing w:line="276" w:lineRule="auto"/>
        <w:jc w:val="both"/>
        <w:rPr>
          <w:rFonts w:asciiTheme="minorHAnsi" w:hAnsiTheme="minorHAnsi" w:cstheme="minorHAnsi"/>
        </w:rPr>
      </w:pPr>
      <w:r w:rsidRPr="00C30B82">
        <w:rPr>
          <w:rFonts w:asciiTheme="minorHAnsi" w:hAnsiTheme="minorHAnsi" w:cstheme="minorHAnsi"/>
        </w:rPr>
        <w:t>dysponowania odpowiednim potencjałem technicznym oraz osobami zdolnymi do wykonania zamówienia,</w:t>
      </w:r>
    </w:p>
    <w:p w:rsidR="00FB1613" w:rsidRPr="00C30B82" w:rsidRDefault="00FB1613" w:rsidP="00FB1613">
      <w:pPr>
        <w:pStyle w:val="Akapitzlist"/>
        <w:numPr>
          <w:ilvl w:val="0"/>
          <w:numId w:val="29"/>
        </w:numPr>
        <w:spacing w:line="276" w:lineRule="auto"/>
        <w:jc w:val="both"/>
        <w:rPr>
          <w:rFonts w:asciiTheme="minorHAnsi" w:hAnsiTheme="minorHAnsi" w:cstheme="minorHAnsi"/>
        </w:rPr>
      </w:pPr>
      <w:r w:rsidRPr="00C30B82">
        <w:rPr>
          <w:rFonts w:asciiTheme="minorHAnsi" w:hAnsiTheme="minorHAnsi" w:cstheme="minorHAnsi"/>
        </w:rPr>
        <w:t>sytuacji ekonomicznej i finansowej zapewniającej wykonanie zamówienia.</w:t>
      </w:r>
    </w:p>
    <w:p w:rsidR="00FB1613" w:rsidRPr="00E378AA" w:rsidRDefault="00FB1613" w:rsidP="00FB1613">
      <w:pPr>
        <w:spacing w:line="276" w:lineRule="auto"/>
        <w:jc w:val="both"/>
        <w:rPr>
          <w:rFonts w:asciiTheme="minorHAnsi" w:hAnsiTheme="minorHAnsi" w:cstheme="minorHAnsi"/>
        </w:rPr>
      </w:pPr>
    </w:p>
    <w:p w:rsidR="00737957" w:rsidRDefault="00FB1613" w:rsidP="00737957">
      <w:pPr>
        <w:spacing w:line="276" w:lineRule="auto"/>
        <w:jc w:val="both"/>
        <w:rPr>
          <w:rFonts w:asciiTheme="minorHAnsi" w:hAnsiTheme="minorHAnsi" w:cstheme="minorHAnsi"/>
        </w:rPr>
      </w:pPr>
      <w:r>
        <w:rPr>
          <w:rFonts w:asciiTheme="minorHAnsi" w:hAnsiTheme="minorHAnsi" w:cstheme="minorHAnsi"/>
        </w:rPr>
        <w:tab/>
        <w:t>Na każde żądanie Z</w:t>
      </w:r>
      <w:r w:rsidRPr="00E378AA">
        <w:rPr>
          <w:rFonts w:asciiTheme="minorHAnsi" w:hAnsiTheme="minorHAnsi" w:cstheme="minorHAnsi"/>
        </w:rPr>
        <w:t>amawiającego dostarczymy niezwłocznie odpowiednie dokumenty potwierdzające prawdziwość każdej z kwestii zawartych w oświadczeniu. Wszystkie podane wyże</w:t>
      </w:r>
      <w:r w:rsidR="00737957">
        <w:rPr>
          <w:rFonts w:asciiTheme="minorHAnsi" w:hAnsiTheme="minorHAnsi" w:cstheme="minorHAnsi"/>
        </w:rPr>
        <w:t>j informacje są zgodne z prawdą.</w:t>
      </w:r>
    </w:p>
    <w:p w:rsidR="00737957" w:rsidRDefault="00737957" w:rsidP="00737957">
      <w:pPr>
        <w:spacing w:line="276" w:lineRule="auto"/>
        <w:jc w:val="both"/>
        <w:rPr>
          <w:rFonts w:asciiTheme="minorHAnsi" w:hAnsiTheme="minorHAnsi" w:cstheme="minorHAnsi"/>
        </w:rPr>
      </w:pPr>
    </w:p>
    <w:p w:rsidR="00FB1613" w:rsidRPr="00E378AA" w:rsidRDefault="00FB1613" w:rsidP="00737957">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 dnia ……</w:t>
      </w:r>
      <w:r>
        <w:rPr>
          <w:rFonts w:asciiTheme="minorHAnsi" w:hAnsiTheme="minorHAnsi" w:cstheme="minorHAnsi"/>
        </w:rPr>
        <w:t>…..</w:t>
      </w:r>
      <w:r w:rsidRPr="00E378AA">
        <w:rPr>
          <w:rFonts w:asciiTheme="minorHAnsi" w:hAnsiTheme="minorHAnsi" w:cstheme="minorHAnsi"/>
        </w:rPr>
        <w:t>……..</w:t>
      </w:r>
    </w:p>
    <w:p w:rsidR="00FB1613" w:rsidRPr="00E378AA" w:rsidRDefault="00FB1613" w:rsidP="00FB1613">
      <w:pPr>
        <w:rPr>
          <w:rFonts w:asciiTheme="minorHAnsi" w:hAnsiTheme="minorHAnsi" w:cstheme="minorHAnsi"/>
        </w:rPr>
      </w:pPr>
    </w:p>
    <w:p w:rsidR="00FB1613" w:rsidRPr="00AE57FB" w:rsidRDefault="00FB1613" w:rsidP="00FB1613">
      <w:pPr>
        <w:jc w:val="right"/>
        <w:rPr>
          <w:rFonts w:asciiTheme="minorHAnsi" w:hAnsiTheme="minorHAnsi" w:cstheme="minorHAnsi"/>
          <w:sz w:val="20"/>
          <w:szCs w:val="20"/>
        </w:rPr>
      </w:pPr>
      <w:r>
        <w:rPr>
          <w:rFonts w:asciiTheme="minorHAnsi" w:hAnsiTheme="minorHAnsi" w:cstheme="minorHAnsi"/>
          <w:sz w:val="20"/>
          <w:szCs w:val="20"/>
        </w:rPr>
        <w:t>……………</w:t>
      </w:r>
      <w:r w:rsidRPr="00AE57FB">
        <w:rPr>
          <w:rFonts w:asciiTheme="minorHAnsi" w:hAnsiTheme="minorHAnsi" w:cstheme="minorHAnsi"/>
          <w:sz w:val="20"/>
          <w:szCs w:val="20"/>
        </w:rPr>
        <w:t>…………………………………..</w:t>
      </w:r>
    </w:p>
    <w:p w:rsidR="00FB1613" w:rsidRPr="00AE57FB" w:rsidRDefault="00FB1613" w:rsidP="00FB1613">
      <w:pPr>
        <w:jc w:val="right"/>
        <w:rPr>
          <w:rFonts w:asciiTheme="minorHAnsi" w:hAnsiTheme="minorHAnsi" w:cstheme="minorHAnsi"/>
          <w:sz w:val="20"/>
          <w:szCs w:val="20"/>
        </w:rPr>
      </w:pPr>
      <w:r w:rsidRPr="00AE57FB">
        <w:rPr>
          <w:rFonts w:asciiTheme="minorHAnsi" w:hAnsiTheme="minorHAnsi" w:cstheme="minorHAnsi"/>
          <w:sz w:val="20"/>
          <w:szCs w:val="20"/>
        </w:rPr>
        <w:t xml:space="preserve">  / podpis i pieczęć Wykonawcy</w:t>
      </w:r>
      <w:r>
        <w:rPr>
          <w:rFonts w:asciiTheme="minorHAnsi" w:hAnsiTheme="minorHAnsi" w:cstheme="minorHAnsi"/>
          <w:sz w:val="20"/>
          <w:szCs w:val="20"/>
        </w:rPr>
        <w:t>/</w:t>
      </w:r>
    </w:p>
    <w:p w:rsidR="00FB1613" w:rsidRDefault="00FB1613" w:rsidP="00FB1613">
      <w:pPr>
        <w:jc w:val="right"/>
        <w:rPr>
          <w:rFonts w:asciiTheme="minorHAnsi" w:hAnsiTheme="minorHAnsi" w:cstheme="minorHAnsi"/>
        </w:rPr>
      </w:pPr>
    </w:p>
    <w:p w:rsidR="009A4182" w:rsidRDefault="009A4182" w:rsidP="00FB1613">
      <w:pPr>
        <w:jc w:val="right"/>
        <w:rPr>
          <w:rFonts w:asciiTheme="minorHAnsi" w:hAnsiTheme="minorHAnsi" w:cstheme="minorHAnsi"/>
        </w:rPr>
      </w:pPr>
    </w:p>
    <w:p w:rsidR="00FB1613" w:rsidRPr="00E378AA" w:rsidRDefault="00FB1613" w:rsidP="00FB1613">
      <w:pPr>
        <w:jc w:val="right"/>
        <w:rPr>
          <w:rFonts w:asciiTheme="minorHAnsi" w:hAnsiTheme="minorHAnsi" w:cstheme="minorHAnsi"/>
        </w:rPr>
      </w:pPr>
      <w:r w:rsidRPr="00E378AA">
        <w:rPr>
          <w:rFonts w:asciiTheme="minorHAnsi" w:hAnsiTheme="minorHAnsi" w:cstheme="minorHAnsi"/>
        </w:rPr>
        <w:lastRenderedPageBreak/>
        <w:t xml:space="preserve">Załącznik </w:t>
      </w:r>
      <w:r>
        <w:rPr>
          <w:rFonts w:asciiTheme="minorHAnsi" w:hAnsiTheme="minorHAnsi" w:cstheme="minorHAnsi"/>
        </w:rPr>
        <w:t>nr 3</w:t>
      </w:r>
      <w:r w:rsidRPr="00E378AA">
        <w:rPr>
          <w:rFonts w:asciiTheme="minorHAnsi" w:hAnsiTheme="minorHAnsi" w:cstheme="minorHAnsi"/>
        </w:rPr>
        <w:t xml:space="preserve"> do SIWZ</w:t>
      </w:r>
    </w:p>
    <w:p w:rsidR="00FB1613" w:rsidRDefault="00FB1613" w:rsidP="00FB1613">
      <w:pPr>
        <w:rPr>
          <w:rFonts w:asciiTheme="minorHAnsi" w:hAnsiTheme="minorHAnsi" w:cstheme="minorHAnsi"/>
          <w:sz w:val="20"/>
          <w:szCs w:val="20"/>
        </w:rPr>
      </w:pPr>
    </w:p>
    <w:p w:rsidR="00FB1613" w:rsidRDefault="00FB1613" w:rsidP="00FB1613">
      <w:pPr>
        <w:rPr>
          <w:rFonts w:asciiTheme="minorHAnsi" w:hAnsiTheme="minorHAnsi" w:cstheme="minorHAnsi"/>
          <w:sz w:val="20"/>
          <w:szCs w:val="20"/>
        </w:rPr>
      </w:pPr>
    </w:p>
    <w:p w:rsidR="00FB1613" w:rsidRPr="00E378AA" w:rsidRDefault="00FB1613" w:rsidP="00FB1613">
      <w:pPr>
        <w:rPr>
          <w:rFonts w:asciiTheme="minorHAnsi" w:hAnsiTheme="minorHAnsi" w:cstheme="minorHAnsi"/>
        </w:rPr>
      </w:pPr>
      <w:r w:rsidRPr="000D73B1">
        <w:rPr>
          <w:rFonts w:asciiTheme="minorHAnsi" w:hAnsiTheme="minorHAnsi" w:cstheme="minorHAnsi"/>
          <w:sz w:val="20"/>
          <w:szCs w:val="20"/>
        </w:rPr>
        <w:t>…...........................</w:t>
      </w:r>
      <w:r>
        <w:rPr>
          <w:rFonts w:asciiTheme="minorHAnsi" w:hAnsiTheme="minorHAnsi" w:cstheme="minorHAnsi"/>
          <w:sz w:val="20"/>
          <w:szCs w:val="20"/>
        </w:rPr>
        <w:t>.....................</w:t>
      </w:r>
      <w:r w:rsidRPr="000D73B1">
        <w:rPr>
          <w:rFonts w:asciiTheme="minorHAnsi" w:hAnsiTheme="minorHAnsi" w:cstheme="minorHAnsi"/>
          <w:sz w:val="20"/>
          <w:szCs w:val="20"/>
        </w:rPr>
        <w:t xml:space="preserve">  </w:t>
      </w:r>
      <w:r w:rsidRPr="00E378AA">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t xml:space="preserve">        </w:t>
      </w:r>
    </w:p>
    <w:p w:rsidR="00FB1613" w:rsidRPr="000D73B1" w:rsidRDefault="00FB1613" w:rsidP="00FB1613">
      <w:pPr>
        <w:rPr>
          <w:rFonts w:asciiTheme="minorHAnsi" w:hAnsiTheme="minorHAnsi" w:cstheme="minorHAnsi"/>
          <w:sz w:val="20"/>
          <w:szCs w:val="20"/>
        </w:rPr>
      </w:pPr>
      <w:r>
        <w:rPr>
          <w:rFonts w:asciiTheme="minorHAnsi" w:hAnsiTheme="minorHAnsi" w:cstheme="minorHAnsi"/>
          <w:sz w:val="18"/>
          <w:szCs w:val="18"/>
        </w:rPr>
        <w:t xml:space="preserve">         </w:t>
      </w:r>
      <w:r w:rsidRPr="000D73B1">
        <w:rPr>
          <w:rFonts w:asciiTheme="minorHAnsi" w:hAnsiTheme="minorHAnsi" w:cstheme="minorHAnsi"/>
          <w:sz w:val="18"/>
          <w:szCs w:val="18"/>
        </w:rPr>
        <w:t xml:space="preserve"> </w:t>
      </w:r>
      <w:r>
        <w:rPr>
          <w:rFonts w:asciiTheme="minorHAnsi" w:hAnsiTheme="minorHAnsi" w:cstheme="minorHAnsi"/>
          <w:sz w:val="20"/>
          <w:szCs w:val="20"/>
        </w:rPr>
        <w:t xml:space="preserve">(pieczęć </w:t>
      </w:r>
      <w:r w:rsidRPr="000D73B1">
        <w:rPr>
          <w:rFonts w:asciiTheme="minorHAnsi" w:hAnsiTheme="minorHAnsi" w:cstheme="minorHAnsi"/>
          <w:sz w:val="20"/>
          <w:szCs w:val="20"/>
        </w:rPr>
        <w:t>Wykonawcy)</w:t>
      </w: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FA4D38" w:rsidRDefault="00FB1613" w:rsidP="00FB1613">
      <w:pPr>
        <w:jc w:val="center"/>
        <w:rPr>
          <w:rFonts w:asciiTheme="minorHAnsi" w:hAnsiTheme="minorHAnsi" w:cstheme="minorHAnsi"/>
          <w:b/>
          <w:sz w:val="28"/>
          <w:szCs w:val="28"/>
        </w:rPr>
      </w:pPr>
      <w:r w:rsidRPr="00FA4D38">
        <w:rPr>
          <w:rFonts w:asciiTheme="minorHAnsi" w:hAnsiTheme="minorHAnsi" w:cstheme="minorHAnsi"/>
          <w:b/>
          <w:sz w:val="28"/>
          <w:szCs w:val="28"/>
        </w:rPr>
        <w:t>OŚWIADCZENIE</w:t>
      </w:r>
    </w:p>
    <w:p w:rsidR="00FB1613" w:rsidRPr="00FA4D38" w:rsidRDefault="00FB1613" w:rsidP="00FB1613">
      <w:pPr>
        <w:jc w:val="center"/>
        <w:rPr>
          <w:rFonts w:asciiTheme="minorHAnsi" w:hAnsiTheme="minorHAnsi" w:cstheme="minorHAnsi"/>
          <w:b/>
          <w:sz w:val="28"/>
          <w:szCs w:val="28"/>
        </w:rPr>
      </w:pPr>
      <w:r w:rsidRPr="00FA4D38">
        <w:rPr>
          <w:rFonts w:asciiTheme="minorHAnsi" w:hAnsiTheme="minorHAnsi" w:cstheme="minorHAnsi"/>
          <w:b/>
          <w:sz w:val="28"/>
          <w:szCs w:val="28"/>
        </w:rPr>
        <w:t>o niepodleganiu wykluczeniu z postępowania</w:t>
      </w: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E378AA" w:rsidRDefault="00FB1613" w:rsidP="00FB1613">
      <w:pPr>
        <w:spacing w:line="276" w:lineRule="auto"/>
        <w:rPr>
          <w:rFonts w:asciiTheme="minorHAnsi" w:hAnsiTheme="minorHAnsi" w:cstheme="minorHAnsi"/>
        </w:rPr>
      </w:pPr>
      <w:r w:rsidRPr="00E378AA">
        <w:rPr>
          <w:rFonts w:asciiTheme="minorHAnsi" w:hAnsiTheme="minorHAnsi" w:cstheme="minorHAnsi"/>
        </w:rPr>
        <w:t>Nazwa Wykonawcy:</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spacing w:before="120" w:line="276" w:lineRule="auto"/>
        <w:jc w:val="both"/>
        <w:rPr>
          <w:rFonts w:asciiTheme="minorHAnsi" w:hAnsiTheme="minorHAnsi" w:cstheme="minorHAnsi"/>
        </w:rPr>
      </w:pPr>
      <w:r w:rsidRPr="00E378AA">
        <w:rPr>
          <w:rFonts w:asciiTheme="minorHAnsi" w:hAnsiTheme="minorHAnsi" w:cstheme="minorHAnsi"/>
        </w:rPr>
        <w:t>Adres:</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p>
    <w:p w:rsidR="00FB1613" w:rsidRPr="00E378AA" w:rsidRDefault="00FB1613" w:rsidP="00FB1613">
      <w:pPr>
        <w:spacing w:line="276" w:lineRule="auto"/>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p>
    <w:p w:rsidR="00FB1613" w:rsidRPr="00E378AA" w:rsidRDefault="00FB1613" w:rsidP="00FB1613">
      <w:pPr>
        <w:spacing w:line="276" w:lineRule="auto"/>
        <w:rPr>
          <w:rFonts w:asciiTheme="minorHAnsi" w:hAnsiTheme="minorHAnsi" w:cstheme="minorHAnsi"/>
        </w:rPr>
      </w:pPr>
    </w:p>
    <w:p w:rsidR="00FB1613" w:rsidRDefault="00FB1613" w:rsidP="00FB1613">
      <w:pPr>
        <w:jc w:val="both"/>
        <w:rPr>
          <w:rFonts w:asciiTheme="minorHAnsi" w:hAnsiTheme="minorHAnsi" w:cstheme="minorHAnsi"/>
        </w:rPr>
      </w:pPr>
    </w:p>
    <w:p w:rsidR="00FB1613" w:rsidRPr="00E378AA" w:rsidRDefault="00FB1613" w:rsidP="00FB1613">
      <w:pPr>
        <w:rPr>
          <w:rFonts w:asciiTheme="minorHAnsi" w:hAnsiTheme="minorHAnsi" w:cstheme="minorHAnsi"/>
        </w:rPr>
      </w:pPr>
      <w:r>
        <w:rPr>
          <w:rFonts w:asciiTheme="minorHAnsi" w:hAnsiTheme="minorHAnsi" w:cstheme="minorHAnsi"/>
        </w:rPr>
        <w:t>S</w:t>
      </w:r>
      <w:r w:rsidRPr="00E378AA">
        <w:rPr>
          <w:rFonts w:asciiTheme="minorHAnsi" w:hAnsiTheme="minorHAnsi" w:cstheme="minorHAnsi"/>
        </w:rPr>
        <w:t>kładając ofertę w postępowaniu o udzielenie zamówienia publicznego na:</w:t>
      </w:r>
    </w:p>
    <w:p w:rsidR="00FB1613" w:rsidRPr="001B14ED" w:rsidRDefault="00FB1613" w:rsidP="00FB1613">
      <w:pPr>
        <w:jc w:val="center"/>
        <w:rPr>
          <w:rFonts w:asciiTheme="minorHAnsi" w:hAnsiTheme="minorHAnsi" w:cstheme="minorHAnsi"/>
          <w:b/>
          <w:i/>
          <w:sz w:val="28"/>
          <w:szCs w:val="28"/>
        </w:rPr>
      </w:pPr>
      <w:r w:rsidRPr="001B14ED">
        <w:rPr>
          <w:rFonts w:asciiTheme="minorHAnsi" w:hAnsiTheme="minorHAnsi" w:cstheme="minorHAnsi"/>
          <w:b/>
          <w:i/>
        </w:rPr>
        <w:br/>
      </w:r>
      <w:r w:rsidRPr="001B14ED">
        <w:rPr>
          <w:rFonts w:asciiTheme="minorHAnsi" w:hAnsiTheme="minorHAnsi" w:cstheme="minorHAnsi"/>
          <w:b/>
          <w:i/>
          <w:sz w:val="28"/>
          <w:szCs w:val="28"/>
        </w:rPr>
        <w:t>„Dostawę oleju napędowego”,</w:t>
      </w:r>
    </w:p>
    <w:p w:rsidR="00FB1613"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r>
        <w:rPr>
          <w:rFonts w:asciiTheme="minorHAnsi" w:hAnsiTheme="minorHAnsi" w:cstheme="minorHAnsi"/>
        </w:rPr>
        <w:t>o</w:t>
      </w:r>
      <w:r w:rsidRPr="00E378AA">
        <w:rPr>
          <w:rFonts w:asciiTheme="minorHAnsi" w:hAnsiTheme="minorHAnsi" w:cstheme="minorHAnsi"/>
        </w:rPr>
        <w:t>świadczam, że nie podlegam wykluczeniu z postępowania na pods</w:t>
      </w:r>
      <w:r w:rsidR="009A4182">
        <w:rPr>
          <w:rFonts w:asciiTheme="minorHAnsi" w:hAnsiTheme="minorHAnsi" w:cstheme="minorHAnsi"/>
        </w:rPr>
        <w:t xml:space="preserve">tawie art. 24 ust. 1 i 2 ustawy </w:t>
      </w:r>
      <w:r w:rsidRPr="00E378AA">
        <w:rPr>
          <w:rFonts w:asciiTheme="minorHAnsi" w:hAnsiTheme="minorHAnsi" w:cstheme="minorHAnsi"/>
        </w:rPr>
        <w:t xml:space="preserve">z dnia 29 stycznia 2004 r. Prawo zamówień publicznych (tekst </w:t>
      </w:r>
      <w:r>
        <w:rPr>
          <w:rFonts w:asciiTheme="minorHAnsi" w:hAnsiTheme="minorHAnsi" w:cstheme="minorHAnsi"/>
        </w:rPr>
        <w:t xml:space="preserve">jedn.: Dz. U. z 2010 r. Nr 113, </w:t>
      </w:r>
      <w:r w:rsidRPr="00E378AA">
        <w:rPr>
          <w:rFonts w:asciiTheme="minorHAnsi" w:hAnsiTheme="minorHAnsi" w:cstheme="minorHAnsi"/>
        </w:rPr>
        <w:t>poz. 759 ze zm.).</w:t>
      </w: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Pr="00442A98" w:rsidRDefault="00FB1613" w:rsidP="00FB1613">
      <w:pPr>
        <w:rPr>
          <w:rFonts w:asciiTheme="minorHAnsi" w:hAnsiTheme="minorHAnsi" w:cstheme="minorHAnsi"/>
          <w:sz w:val="22"/>
          <w:szCs w:val="22"/>
        </w:rPr>
      </w:pPr>
    </w:p>
    <w:p w:rsidR="00FB1613" w:rsidRPr="00442A98" w:rsidRDefault="00FB1613" w:rsidP="00FB1613">
      <w:pPr>
        <w:rPr>
          <w:rFonts w:asciiTheme="minorHAnsi" w:hAnsiTheme="minorHAnsi" w:cstheme="minorHAnsi"/>
          <w:sz w:val="22"/>
          <w:szCs w:val="22"/>
        </w:rPr>
      </w:pPr>
      <w:r w:rsidRPr="00442A98">
        <w:rPr>
          <w:rFonts w:asciiTheme="minorHAnsi" w:hAnsiTheme="minorHAnsi" w:cstheme="minorHAnsi"/>
          <w:sz w:val="22"/>
          <w:szCs w:val="22"/>
        </w:rPr>
        <w:t>………………..…….., dnia ………..……..</w:t>
      </w:r>
    </w:p>
    <w:p w:rsidR="00FB1613" w:rsidRPr="00442A98" w:rsidRDefault="00FB1613" w:rsidP="00FB1613">
      <w:pPr>
        <w:rPr>
          <w:rFonts w:asciiTheme="minorHAnsi" w:hAnsiTheme="minorHAnsi" w:cstheme="minorHAnsi"/>
          <w:sz w:val="22"/>
          <w:szCs w:val="22"/>
        </w:rPr>
      </w:pPr>
    </w:p>
    <w:p w:rsidR="00FB1613" w:rsidRPr="00442A98" w:rsidRDefault="00FB1613" w:rsidP="00FB1613">
      <w:pPr>
        <w:jc w:val="right"/>
        <w:rPr>
          <w:rFonts w:asciiTheme="minorHAnsi" w:hAnsiTheme="minorHAnsi" w:cstheme="minorHAnsi"/>
          <w:sz w:val="22"/>
          <w:szCs w:val="22"/>
        </w:rPr>
      </w:pPr>
      <w:r w:rsidRPr="00442A98">
        <w:rPr>
          <w:rFonts w:asciiTheme="minorHAnsi" w:hAnsiTheme="minorHAnsi" w:cstheme="minorHAnsi"/>
          <w:sz w:val="22"/>
          <w:szCs w:val="22"/>
        </w:rPr>
        <w:t>………………………………………………..</w:t>
      </w:r>
    </w:p>
    <w:p w:rsidR="00FB1613" w:rsidRPr="00442A98" w:rsidRDefault="00FB1613" w:rsidP="00FB1613">
      <w:pPr>
        <w:jc w:val="right"/>
        <w:rPr>
          <w:rFonts w:asciiTheme="minorHAnsi" w:hAnsiTheme="minorHAnsi" w:cstheme="minorHAnsi"/>
          <w:sz w:val="22"/>
          <w:szCs w:val="22"/>
        </w:rPr>
      </w:pPr>
      <w:r w:rsidRPr="00442A98">
        <w:rPr>
          <w:rFonts w:asciiTheme="minorHAnsi" w:hAnsiTheme="minorHAnsi" w:cstheme="minorHAnsi"/>
          <w:sz w:val="22"/>
          <w:szCs w:val="22"/>
        </w:rPr>
        <w:t xml:space="preserve">  / podpis i pieczęć Wykonawcy/</w:t>
      </w:r>
    </w:p>
    <w:p w:rsidR="00FB1613" w:rsidRPr="00E378AA" w:rsidRDefault="00FB1613" w:rsidP="00FB1613">
      <w:pPr>
        <w:rPr>
          <w:rFonts w:asciiTheme="minorHAnsi" w:hAnsiTheme="minorHAnsi" w:cstheme="minorHAnsi"/>
        </w:rPr>
      </w:pPr>
    </w:p>
    <w:p w:rsidR="00FB1613" w:rsidRPr="00E378AA" w:rsidRDefault="00FB1613" w:rsidP="00FB1613">
      <w:pPr>
        <w:rPr>
          <w:rFonts w:asciiTheme="minorHAnsi" w:hAnsiTheme="minorHAnsi" w:cstheme="minorHAnsi"/>
        </w:rPr>
      </w:pPr>
    </w:p>
    <w:p w:rsidR="00FB1613" w:rsidRDefault="00FB1613" w:rsidP="009A4182">
      <w:pPr>
        <w:widowControl/>
        <w:suppressAutoHyphens w:val="0"/>
        <w:autoSpaceDN/>
        <w:spacing w:after="200" w:line="276" w:lineRule="auto"/>
        <w:textAlignment w:val="auto"/>
        <w:rPr>
          <w:rFonts w:asciiTheme="minorHAnsi" w:hAnsiTheme="minorHAnsi" w:cstheme="minorHAnsi"/>
        </w:rPr>
      </w:pPr>
      <w:r>
        <w:rPr>
          <w:rFonts w:asciiTheme="minorHAnsi" w:hAnsiTheme="minorHAnsi" w:cstheme="minorHAnsi"/>
        </w:rPr>
        <w:br w:type="page"/>
      </w:r>
    </w:p>
    <w:p w:rsidR="00FB1613" w:rsidRPr="00E378AA" w:rsidRDefault="00FB1613" w:rsidP="00FB1613">
      <w:pPr>
        <w:jc w:val="right"/>
        <w:rPr>
          <w:rFonts w:asciiTheme="minorHAnsi" w:hAnsiTheme="minorHAnsi" w:cstheme="minorHAnsi"/>
        </w:rPr>
      </w:pPr>
      <w:r w:rsidRPr="003A2F18">
        <w:rPr>
          <w:rFonts w:asciiTheme="minorHAnsi" w:hAnsiTheme="minorHAnsi" w:cstheme="minorHAnsi"/>
        </w:rPr>
        <w:lastRenderedPageBreak/>
        <w:t xml:space="preserve">Załącznik nr </w:t>
      </w:r>
      <w:r>
        <w:rPr>
          <w:rFonts w:asciiTheme="minorHAnsi" w:hAnsiTheme="minorHAnsi" w:cstheme="minorHAnsi"/>
        </w:rPr>
        <w:t>4</w:t>
      </w:r>
      <w:r w:rsidRPr="00E378AA">
        <w:rPr>
          <w:rFonts w:asciiTheme="minorHAnsi" w:hAnsiTheme="minorHAnsi" w:cstheme="minorHAnsi"/>
        </w:rPr>
        <w:t xml:space="preserve"> do SIWZ</w:t>
      </w:r>
    </w:p>
    <w:p w:rsidR="00FB1613" w:rsidRPr="00E378AA" w:rsidRDefault="00FB1613" w:rsidP="00FB1613">
      <w:pPr>
        <w:rPr>
          <w:rFonts w:asciiTheme="minorHAnsi" w:hAnsiTheme="minorHAnsi" w:cstheme="minorHAnsi"/>
        </w:rPr>
      </w:pPr>
    </w:p>
    <w:p w:rsidR="00FB1613" w:rsidRPr="00E378AA" w:rsidRDefault="00FB1613" w:rsidP="00FB1613">
      <w:pPr>
        <w:jc w:val="center"/>
        <w:rPr>
          <w:rFonts w:asciiTheme="minorHAnsi" w:hAnsiTheme="minorHAnsi" w:cstheme="minorHAnsi"/>
        </w:rPr>
      </w:pPr>
      <w:r w:rsidRPr="00E378AA">
        <w:rPr>
          <w:rFonts w:asciiTheme="minorHAnsi" w:hAnsiTheme="minorHAnsi" w:cstheme="minorHAnsi"/>
        </w:rPr>
        <w:t>Wzór</w:t>
      </w:r>
    </w:p>
    <w:p w:rsidR="00FB1613" w:rsidRPr="00BF6780" w:rsidRDefault="00FB1613" w:rsidP="00FB1613">
      <w:pPr>
        <w:jc w:val="center"/>
        <w:rPr>
          <w:rFonts w:asciiTheme="minorHAnsi" w:hAnsiTheme="minorHAnsi" w:cstheme="minorHAnsi"/>
          <w:b/>
        </w:rPr>
      </w:pPr>
      <w:r w:rsidRPr="00BF6780">
        <w:rPr>
          <w:rFonts w:asciiTheme="minorHAnsi" w:hAnsiTheme="minorHAnsi" w:cstheme="minorHAnsi"/>
          <w:b/>
        </w:rPr>
        <w:t>U M O W A</w:t>
      </w:r>
    </w:p>
    <w:p w:rsidR="00FB1613" w:rsidRPr="00E378AA" w:rsidRDefault="00FB1613" w:rsidP="00FB1613">
      <w:pPr>
        <w:jc w:val="center"/>
        <w:rPr>
          <w:rFonts w:asciiTheme="minorHAnsi" w:hAnsiTheme="minorHAnsi" w:cstheme="minorHAnsi"/>
        </w:rPr>
      </w:pPr>
    </w:p>
    <w:p w:rsidR="00FB1613" w:rsidRPr="00E378AA" w:rsidRDefault="00FB1613" w:rsidP="00FB1613">
      <w:pPr>
        <w:jc w:val="center"/>
        <w:rPr>
          <w:rFonts w:asciiTheme="minorHAnsi" w:hAnsiTheme="minorHAnsi" w:cstheme="minorHAnsi"/>
        </w:rPr>
      </w:pPr>
      <w:r w:rsidRPr="00E378AA">
        <w:rPr>
          <w:rFonts w:asciiTheme="minorHAnsi" w:hAnsiTheme="minorHAnsi" w:cstheme="minorHAnsi"/>
        </w:rPr>
        <w:t>Nr IGN.272.</w:t>
      </w:r>
      <w:r w:rsidR="00EA74D1">
        <w:rPr>
          <w:rFonts w:asciiTheme="minorHAnsi" w:hAnsiTheme="minorHAnsi" w:cstheme="minorHAnsi"/>
        </w:rPr>
        <w:t>11</w:t>
      </w:r>
      <w:r w:rsidR="00C04E19">
        <w:rPr>
          <w:rFonts w:asciiTheme="minorHAnsi" w:hAnsiTheme="minorHAnsi" w:cstheme="minorHAnsi"/>
        </w:rPr>
        <w:t>.2012</w:t>
      </w:r>
      <w:r w:rsidRPr="00E378AA">
        <w:rPr>
          <w:rFonts w:asciiTheme="minorHAnsi" w:hAnsiTheme="minorHAnsi" w:cstheme="minorHAnsi"/>
        </w:rPr>
        <w:t>.SZ</w:t>
      </w:r>
    </w:p>
    <w:p w:rsidR="00FB1613" w:rsidRPr="00E378AA" w:rsidRDefault="00FB1613" w:rsidP="00FB1613">
      <w:pPr>
        <w:rPr>
          <w:rFonts w:asciiTheme="minorHAnsi" w:hAnsiTheme="minorHAnsi" w:cstheme="minorHAnsi"/>
        </w:rPr>
      </w:pPr>
    </w:p>
    <w:p w:rsidR="00FB1613" w:rsidRPr="00E378AA" w:rsidRDefault="00FB1613" w:rsidP="00FB1613">
      <w:pPr>
        <w:jc w:val="both"/>
        <w:rPr>
          <w:rFonts w:asciiTheme="minorHAnsi" w:hAnsiTheme="minorHAnsi" w:cstheme="minorHAnsi"/>
        </w:rPr>
      </w:pPr>
      <w:r w:rsidRPr="00E378AA">
        <w:rPr>
          <w:rFonts w:asciiTheme="minorHAnsi" w:hAnsiTheme="minorHAnsi" w:cstheme="minorHAnsi"/>
        </w:rPr>
        <w:t>zawarta w dniu  … … …...... r.  w siedzibie Urzędu Gminy Miastkowo, ul. Łomżyńska 32,</w:t>
      </w:r>
      <w:r w:rsidRPr="00E378AA">
        <w:rPr>
          <w:rFonts w:asciiTheme="minorHAnsi" w:hAnsiTheme="minorHAnsi" w:cstheme="minorHAnsi"/>
        </w:rPr>
        <w:br/>
        <w:t>18-413  Miastkowo pomiędzy:</w:t>
      </w:r>
    </w:p>
    <w:p w:rsidR="00FB1613" w:rsidRPr="00E378AA" w:rsidRDefault="00FB1613" w:rsidP="00FB1613">
      <w:pPr>
        <w:jc w:val="both"/>
        <w:rPr>
          <w:rFonts w:asciiTheme="minorHAnsi" w:hAnsiTheme="minorHAnsi" w:cstheme="minorHAnsi"/>
        </w:rPr>
      </w:pPr>
    </w:p>
    <w:p w:rsidR="00FB1613" w:rsidRPr="00A935A5" w:rsidRDefault="00FB1613" w:rsidP="00FB1613">
      <w:pPr>
        <w:pStyle w:val="Akapitzlist"/>
        <w:numPr>
          <w:ilvl w:val="0"/>
          <w:numId w:val="30"/>
        </w:numPr>
        <w:jc w:val="both"/>
        <w:rPr>
          <w:rFonts w:asciiTheme="minorHAnsi" w:hAnsiTheme="minorHAnsi" w:cstheme="minorHAnsi"/>
        </w:rPr>
      </w:pPr>
      <w:r w:rsidRPr="005516E4">
        <w:rPr>
          <w:rFonts w:asciiTheme="minorHAnsi" w:hAnsiTheme="minorHAnsi" w:cstheme="minorHAnsi"/>
        </w:rPr>
        <w:t>Gminą Miastkowo</w:t>
      </w:r>
      <w:r w:rsidRPr="00A935A5">
        <w:rPr>
          <w:rFonts w:asciiTheme="minorHAnsi" w:hAnsiTheme="minorHAnsi" w:cstheme="minorHAnsi"/>
        </w:rPr>
        <w:t xml:space="preserve"> NIP 718-209-59-60, REGON 450669950 reprezentowaną przez:</w:t>
      </w:r>
      <w:r w:rsidRPr="00A935A5">
        <w:rPr>
          <w:rFonts w:asciiTheme="minorHAnsi" w:hAnsiTheme="minorHAnsi" w:cstheme="minorHAnsi"/>
        </w:rPr>
        <w:br/>
        <w:t>Pana Jerzego Wróblewskiego - Wójta Gminy Miastkowo,</w:t>
      </w:r>
    </w:p>
    <w:p w:rsidR="00FB1613" w:rsidRPr="00E378AA" w:rsidRDefault="00FB1613" w:rsidP="00FB1613">
      <w:pPr>
        <w:ind w:firstLine="708"/>
        <w:jc w:val="both"/>
        <w:rPr>
          <w:rFonts w:asciiTheme="minorHAnsi" w:hAnsiTheme="minorHAnsi" w:cstheme="minorHAnsi"/>
        </w:rPr>
      </w:pPr>
      <w:r w:rsidRPr="00E378AA">
        <w:rPr>
          <w:rFonts w:asciiTheme="minorHAnsi" w:hAnsiTheme="minorHAnsi" w:cstheme="minorHAnsi"/>
        </w:rPr>
        <w:t>zwaną dalej „Zamawiającym”,</w:t>
      </w:r>
    </w:p>
    <w:p w:rsidR="00FB1613" w:rsidRPr="00E378AA" w:rsidRDefault="00FB1613" w:rsidP="00FB1613">
      <w:pPr>
        <w:jc w:val="both"/>
        <w:rPr>
          <w:rFonts w:asciiTheme="minorHAnsi" w:hAnsiTheme="minorHAnsi" w:cstheme="minorHAnsi"/>
        </w:rPr>
      </w:pPr>
    </w:p>
    <w:p w:rsidR="00FB1613" w:rsidRDefault="00FB1613" w:rsidP="00FB1613">
      <w:pPr>
        <w:ind w:firstLine="708"/>
        <w:jc w:val="both"/>
        <w:rPr>
          <w:rFonts w:asciiTheme="minorHAnsi" w:hAnsiTheme="minorHAnsi" w:cstheme="minorHAnsi"/>
        </w:rPr>
      </w:pPr>
      <w:r w:rsidRPr="00E378AA">
        <w:rPr>
          <w:rFonts w:asciiTheme="minorHAnsi" w:hAnsiTheme="minorHAnsi" w:cstheme="minorHAnsi"/>
        </w:rPr>
        <w:t>a</w:t>
      </w:r>
    </w:p>
    <w:p w:rsidR="00AC19EE" w:rsidRDefault="00AC19EE" w:rsidP="00FB1613">
      <w:pPr>
        <w:ind w:firstLine="708"/>
        <w:jc w:val="both"/>
        <w:rPr>
          <w:rFonts w:asciiTheme="minorHAnsi" w:hAnsiTheme="minorHAnsi" w:cstheme="minorHAnsi"/>
        </w:rPr>
      </w:pPr>
    </w:p>
    <w:p w:rsidR="00AC19EE" w:rsidRPr="00A935A5" w:rsidRDefault="00AC19EE" w:rsidP="00AC19EE">
      <w:pPr>
        <w:pStyle w:val="Akapitzlist"/>
        <w:numPr>
          <w:ilvl w:val="0"/>
          <w:numId w:val="31"/>
        </w:numPr>
        <w:jc w:val="both"/>
        <w:rPr>
          <w:rFonts w:asciiTheme="minorHAnsi" w:hAnsiTheme="minorHAnsi" w:cstheme="minorHAnsi"/>
        </w:rPr>
      </w:pPr>
      <w:r w:rsidRPr="00A935A5">
        <w:rPr>
          <w:rFonts w:asciiTheme="minorHAnsi" w:hAnsiTheme="minorHAnsi" w:cstheme="minorHAnsi"/>
        </w:rPr>
        <w:t>….......................................................................................................</w:t>
      </w:r>
      <w:r>
        <w:rPr>
          <w:rFonts w:asciiTheme="minorHAnsi" w:hAnsiTheme="minorHAnsi" w:cstheme="minorHAnsi"/>
        </w:rPr>
        <w:t>.....................</w:t>
      </w:r>
      <w:r w:rsidRPr="00A935A5">
        <w:rPr>
          <w:rFonts w:asciiTheme="minorHAnsi" w:hAnsiTheme="minorHAnsi" w:cstheme="minorHAnsi"/>
        </w:rPr>
        <w:t>.........................................................NIP....................</w:t>
      </w:r>
      <w:r>
        <w:rPr>
          <w:rFonts w:asciiTheme="minorHAnsi" w:hAnsiTheme="minorHAnsi" w:cstheme="minorHAnsi"/>
        </w:rPr>
        <w:t>,</w:t>
      </w:r>
      <w:r w:rsidRPr="00A935A5">
        <w:rPr>
          <w:rFonts w:asciiTheme="minorHAnsi" w:hAnsiTheme="minorHAnsi" w:cstheme="minorHAnsi"/>
        </w:rPr>
        <w:t>REGON..............reprezentowanym przez:</w:t>
      </w:r>
    </w:p>
    <w:p w:rsidR="00AC19EE" w:rsidRPr="00E378AA" w:rsidRDefault="00AC19EE" w:rsidP="00AC19EE">
      <w:pPr>
        <w:ind w:left="708"/>
        <w:jc w:val="both"/>
        <w:rPr>
          <w:rFonts w:asciiTheme="minorHAnsi" w:hAnsiTheme="minorHAnsi" w:cstheme="minorHAnsi"/>
        </w:rPr>
      </w:pPr>
      <w:r w:rsidRPr="00E378AA">
        <w:rPr>
          <w:rFonts w:asciiTheme="minorHAnsi" w:hAnsiTheme="minorHAnsi" w:cstheme="minorHAnsi"/>
        </w:rPr>
        <w:t>…..............................................................................................................................................................................................................................................................</w:t>
      </w:r>
      <w:r>
        <w:rPr>
          <w:rFonts w:asciiTheme="minorHAnsi" w:hAnsiTheme="minorHAnsi" w:cstheme="minorHAnsi"/>
        </w:rPr>
        <w:t>..................</w:t>
      </w:r>
      <w:r w:rsidRPr="00E378AA">
        <w:rPr>
          <w:rFonts w:asciiTheme="minorHAnsi" w:hAnsiTheme="minorHAnsi" w:cstheme="minorHAnsi"/>
        </w:rPr>
        <w:t>,</w:t>
      </w:r>
    </w:p>
    <w:p w:rsidR="00AC19EE" w:rsidRPr="00E378AA" w:rsidRDefault="00AC19EE" w:rsidP="00AC19EE">
      <w:pPr>
        <w:ind w:firstLine="708"/>
        <w:jc w:val="both"/>
        <w:rPr>
          <w:rFonts w:asciiTheme="minorHAnsi" w:hAnsiTheme="minorHAnsi" w:cstheme="minorHAnsi"/>
        </w:rPr>
      </w:pPr>
      <w:r w:rsidRPr="00E378AA">
        <w:rPr>
          <w:rFonts w:asciiTheme="minorHAnsi" w:hAnsiTheme="minorHAnsi" w:cstheme="minorHAnsi"/>
        </w:rPr>
        <w:t>zwanym dalej „Wykonawcą”.</w:t>
      </w:r>
    </w:p>
    <w:p w:rsidR="00AC19EE" w:rsidRPr="00AC19EE" w:rsidRDefault="00AC19EE" w:rsidP="00AC19EE">
      <w:pPr>
        <w:ind w:left="360"/>
        <w:jc w:val="both"/>
        <w:rPr>
          <w:rFonts w:asciiTheme="minorHAnsi" w:hAnsiTheme="minorHAnsi" w:cstheme="minorHAnsi"/>
        </w:rPr>
      </w:pPr>
    </w:p>
    <w:p w:rsidR="00FB1613" w:rsidRPr="00E378AA" w:rsidRDefault="00FB1613" w:rsidP="00C04E19">
      <w:pPr>
        <w:ind w:left="-567"/>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r w:rsidRPr="00E378AA">
        <w:rPr>
          <w:rFonts w:asciiTheme="minorHAnsi" w:hAnsiTheme="minorHAnsi" w:cstheme="minorHAnsi"/>
        </w:rPr>
        <w:t>Niniejsza umowa zostaje zawarta w  rezultacie dokonania przez Zamawiającego wyboru oferty Wykonawcy w przetargu nieograniczo</w:t>
      </w:r>
      <w:r>
        <w:rPr>
          <w:rFonts w:asciiTheme="minorHAnsi" w:hAnsiTheme="minorHAnsi" w:cstheme="minorHAnsi"/>
        </w:rPr>
        <w:t xml:space="preserve">nym  w dniu  … … …...... r.  na </w:t>
      </w:r>
      <w:r w:rsidRPr="00A935A5">
        <w:rPr>
          <w:rFonts w:asciiTheme="minorHAnsi" w:hAnsiTheme="minorHAnsi" w:cstheme="minorHAnsi"/>
          <w:b/>
        </w:rPr>
        <w:t>„</w:t>
      </w:r>
      <w:r>
        <w:rPr>
          <w:rFonts w:asciiTheme="minorHAnsi" w:hAnsiTheme="minorHAnsi" w:cstheme="minorHAnsi"/>
          <w:b/>
        </w:rPr>
        <w:t>Dostawę oleju napędowego</w:t>
      </w:r>
      <w:r w:rsidRPr="00A935A5">
        <w:rPr>
          <w:rFonts w:asciiTheme="minorHAnsi" w:hAnsiTheme="minorHAnsi" w:cstheme="minorHAnsi"/>
          <w:b/>
        </w:rPr>
        <w:t>”</w:t>
      </w:r>
      <w:r w:rsidRPr="00E378AA">
        <w:rPr>
          <w:rFonts w:asciiTheme="minorHAnsi" w:hAnsiTheme="minorHAnsi" w:cstheme="minorHAnsi"/>
        </w:rPr>
        <w:t xml:space="preserve">  o następującej treści:</w:t>
      </w:r>
    </w:p>
    <w:p w:rsidR="00FB1613" w:rsidRDefault="00FB1613" w:rsidP="00FB1613">
      <w:pPr>
        <w:jc w:val="both"/>
        <w:rPr>
          <w:rFonts w:asciiTheme="minorHAnsi" w:hAnsiTheme="minorHAnsi" w:cstheme="minorHAnsi"/>
        </w:rPr>
      </w:pPr>
    </w:p>
    <w:p w:rsidR="00FB1613" w:rsidRDefault="00FB1613" w:rsidP="00FB1613">
      <w:pPr>
        <w:autoSpaceDE w:val="0"/>
        <w:jc w:val="center"/>
        <w:rPr>
          <w:b/>
          <w:bCs/>
        </w:rPr>
      </w:pPr>
    </w:p>
    <w:p w:rsidR="00FB1613" w:rsidRPr="00EB3682" w:rsidRDefault="00FB1613" w:rsidP="00FB1613">
      <w:pPr>
        <w:jc w:val="center"/>
        <w:rPr>
          <w:rFonts w:asciiTheme="minorHAnsi" w:hAnsiTheme="minorHAnsi" w:cstheme="minorHAnsi"/>
          <w:b/>
        </w:rPr>
      </w:pPr>
      <w:r w:rsidRPr="00EB3682">
        <w:rPr>
          <w:rFonts w:asciiTheme="minorHAnsi" w:hAnsiTheme="minorHAnsi" w:cstheme="minorHAnsi"/>
          <w:b/>
        </w:rPr>
        <w:t>§ 1</w:t>
      </w:r>
    </w:p>
    <w:p w:rsidR="00FB1613" w:rsidRPr="00EB3682" w:rsidRDefault="00FB1613" w:rsidP="00FB1613">
      <w:pPr>
        <w:spacing w:after="120"/>
        <w:jc w:val="center"/>
        <w:rPr>
          <w:rFonts w:asciiTheme="minorHAnsi" w:hAnsiTheme="minorHAnsi" w:cstheme="minorHAnsi"/>
          <w:b/>
        </w:rPr>
      </w:pPr>
      <w:r w:rsidRPr="00EB3682">
        <w:rPr>
          <w:rFonts w:asciiTheme="minorHAnsi" w:hAnsiTheme="minorHAnsi" w:cstheme="minorHAnsi"/>
          <w:b/>
        </w:rPr>
        <w:t>PRZEDMIOT UMOWY</w:t>
      </w:r>
    </w:p>
    <w:p w:rsidR="00FB1613" w:rsidRPr="00147456" w:rsidRDefault="00FB1613" w:rsidP="00FB1613">
      <w:pPr>
        <w:pStyle w:val="Akapitzlist"/>
        <w:numPr>
          <w:ilvl w:val="0"/>
          <w:numId w:val="36"/>
        </w:numPr>
        <w:autoSpaceDE w:val="0"/>
        <w:jc w:val="both"/>
      </w:pPr>
      <w:r w:rsidRPr="00EB3682">
        <w:rPr>
          <w:rFonts w:asciiTheme="minorHAnsi" w:hAnsiTheme="minorHAnsi" w:cstheme="minorHAnsi"/>
        </w:rPr>
        <w:t xml:space="preserve">Przedmiotem </w:t>
      </w:r>
      <w:r>
        <w:rPr>
          <w:rFonts w:asciiTheme="minorHAnsi" w:hAnsiTheme="minorHAnsi" w:cstheme="minorHAnsi"/>
        </w:rPr>
        <w:t>umowy</w:t>
      </w:r>
      <w:r w:rsidRPr="00EB3682">
        <w:rPr>
          <w:rFonts w:asciiTheme="minorHAnsi" w:hAnsiTheme="minorHAnsi" w:cstheme="minorHAnsi"/>
        </w:rPr>
        <w:t xml:space="preserve"> jest</w:t>
      </w:r>
      <w:r w:rsidRPr="00EB3682">
        <w:rPr>
          <w:rFonts w:asciiTheme="minorHAnsi" w:hAnsiTheme="minorHAnsi" w:cstheme="minorHAnsi"/>
          <w:b/>
        </w:rPr>
        <w:t xml:space="preserve"> </w:t>
      </w:r>
      <w:r w:rsidRPr="00EB3682">
        <w:rPr>
          <w:rFonts w:asciiTheme="minorHAnsi" w:hAnsiTheme="minorHAnsi" w:cstheme="minorHAnsi"/>
        </w:rPr>
        <w:t>sukcesywna dostawa oleju napędowego</w:t>
      </w:r>
      <w:r w:rsidR="008571EC">
        <w:rPr>
          <w:rFonts w:asciiTheme="minorHAnsi" w:hAnsiTheme="minorHAnsi" w:cstheme="minorHAnsi"/>
        </w:rPr>
        <w:t xml:space="preserve"> w 2013r.</w:t>
      </w:r>
      <w:r w:rsidRPr="00EB3682">
        <w:rPr>
          <w:rFonts w:asciiTheme="minorHAnsi" w:hAnsiTheme="minorHAnsi" w:cstheme="minorHAnsi"/>
        </w:rPr>
        <w:t xml:space="preserve"> na potrzeby Urzędu Gminy Miastkowo w ilości </w:t>
      </w:r>
      <w:r>
        <w:rPr>
          <w:rFonts w:asciiTheme="minorHAnsi" w:hAnsiTheme="minorHAnsi" w:cstheme="minorHAnsi"/>
        </w:rPr>
        <w:t xml:space="preserve">rzeczywistej </w:t>
      </w:r>
      <w:r w:rsidR="00AC19EE">
        <w:rPr>
          <w:rFonts w:asciiTheme="minorHAnsi" w:hAnsiTheme="minorHAnsi" w:cstheme="minorHAnsi"/>
        </w:rPr>
        <w:t>do 35</w:t>
      </w:r>
      <w:r w:rsidRPr="00EB3682">
        <w:rPr>
          <w:rFonts w:asciiTheme="minorHAnsi" w:hAnsiTheme="minorHAnsi" w:cstheme="minorHAnsi"/>
        </w:rPr>
        <w:t xml:space="preserve">.000 litrów (słownie: czterdzieści tysięcy litrów) </w:t>
      </w:r>
      <w:r w:rsidRPr="00EB3682">
        <w:rPr>
          <w:rFonts w:asciiTheme="minorHAnsi" w:eastAsia="Times New Roman" w:hAnsiTheme="minorHAnsi" w:cstheme="minorHAnsi"/>
          <w:kern w:val="0"/>
        </w:rPr>
        <w:t xml:space="preserve">o </w:t>
      </w:r>
      <w:r w:rsidRPr="00147456">
        <w:rPr>
          <w:rFonts w:asciiTheme="minorHAnsi" w:eastAsia="Times New Roman" w:hAnsiTheme="minorHAnsi" w:cstheme="minorHAnsi"/>
          <w:kern w:val="0"/>
        </w:rPr>
        <w:t>parametrach opisanych Polską Normą PN-EN 590:2006 z uwzględnieniem odrębnych parametrów w okresie letnim i zimowym w zależności od warunków atmosferycznych.</w:t>
      </w:r>
    </w:p>
    <w:p w:rsidR="00FB1613" w:rsidRPr="00B63902" w:rsidRDefault="00FB1613" w:rsidP="00FB1613">
      <w:pPr>
        <w:pStyle w:val="Akapitzlist"/>
        <w:numPr>
          <w:ilvl w:val="0"/>
          <w:numId w:val="36"/>
        </w:numPr>
        <w:autoSpaceDE w:val="0"/>
        <w:jc w:val="both"/>
      </w:pPr>
      <w:r w:rsidRPr="00147456">
        <w:rPr>
          <w:rFonts w:asciiTheme="minorHAnsi" w:eastAsia="Times New Roman" w:hAnsiTheme="minorHAnsi" w:cstheme="minorHAnsi"/>
          <w:kern w:val="0"/>
        </w:rPr>
        <w:t>Oferowane paliwo musi odpowiadać wymaganiom jakościowym zgodnie</w:t>
      </w:r>
      <w:r w:rsidRPr="00147456">
        <w:rPr>
          <w:rFonts w:asciiTheme="minorHAnsi" w:eastAsia="Times New Roman" w:hAnsiTheme="minorHAnsi" w:cstheme="minorHAnsi"/>
          <w:kern w:val="0"/>
        </w:rPr>
        <w:br/>
        <w:t>z Rozporządzeniem Ministra Gospodarki z dnia 9 grudnia 2008r. w sprawie wymagań jakościowych dla paliw ciekłych ( Dz. U. Nr 221 poz. 1441)</w:t>
      </w:r>
      <w:r w:rsidR="003A018C">
        <w:rPr>
          <w:rFonts w:asciiTheme="minorHAnsi" w:eastAsia="Times New Roman" w:hAnsiTheme="minorHAnsi" w:cstheme="minorHAnsi"/>
          <w:kern w:val="0"/>
        </w:rPr>
        <w:t xml:space="preserve"> ze zmianami</w:t>
      </w:r>
      <w:r w:rsidRPr="00147456">
        <w:rPr>
          <w:rFonts w:asciiTheme="minorHAnsi" w:eastAsia="Times New Roman" w:hAnsiTheme="minorHAnsi" w:cstheme="minorHAnsi"/>
          <w:kern w:val="0"/>
        </w:rPr>
        <w:t>.</w:t>
      </w:r>
    </w:p>
    <w:p w:rsidR="00FB1613" w:rsidRDefault="00FB1613" w:rsidP="00FB1613">
      <w:pPr>
        <w:autoSpaceDE w:val="0"/>
        <w:jc w:val="both"/>
      </w:pPr>
    </w:p>
    <w:p w:rsidR="00FB1613" w:rsidRDefault="00FB1613" w:rsidP="00FB1613">
      <w:pPr>
        <w:autoSpaceDE w:val="0"/>
        <w:jc w:val="both"/>
      </w:pPr>
    </w:p>
    <w:p w:rsidR="00FB1613" w:rsidRPr="00E557D2" w:rsidRDefault="00FB1613" w:rsidP="00FB1613">
      <w:pPr>
        <w:jc w:val="center"/>
        <w:rPr>
          <w:rFonts w:asciiTheme="minorHAnsi" w:hAnsiTheme="minorHAnsi" w:cstheme="minorHAnsi"/>
          <w:b/>
        </w:rPr>
      </w:pPr>
      <w:r w:rsidRPr="00E557D2">
        <w:rPr>
          <w:rFonts w:asciiTheme="minorHAnsi" w:hAnsiTheme="minorHAnsi" w:cstheme="minorHAnsi"/>
          <w:b/>
        </w:rPr>
        <w:t xml:space="preserve">§ </w:t>
      </w:r>
      <w:r>
        <w:rPr>
          <w:rFonts w:asciiTheme="minorHAnsi" w:hAnsiTheme="minorHAnsi" w:cstheme="minorHAnsi"/>
          <w:b/>
        </w:rPr>
        <w:t>2</w:t>
      </w:r>
    </w:p>
    <w:p w:rsidR="00FB1613" w:rsidRPr="005C3E7C" w:rsidRDefault="00FB1613" w:rsidP="00FB1613">
      <w:pPr>
        <w:spacing w:after="120"/>
        <w:jc w:val="center"/>
        <w:rPr>
          <w:rFonts w:asciiTheme="minorHAnsi" w:hAnsiTheme="minorHAnsi" w:cstheme="minorHAnsi"/>
          <w:b/>
        </w:rPr>
      </w:pPr>
      <w:r>
        <w:rPr>
          <w:rFonts w:asciiTheme="minorHAnsi" w:hAnsiTheme="minorHAnsi" w:cstheme="minorHAnsi"/>
          <w:b/>
        </w:rPr>
        <w:t>TERMIN WYKONANIA</w:t>
      </w:r>
    </w:p>
    <w:p w:rsidR="00AC19EE" w:rsidRDefault="00FB1613" w:rsidP="00AC19EE">
      <w:pPr>
        <w:autoSpaceDE w:val="0"/>
        <w:jc w:val="both"/>
        <w:rPr>
          <w:rFonts w:asciiTheme="minorHAnsi" w:hAnsiTheme="minorHAnsi" w:cstheme="minorHAnsi"/>
        </w:rPr>
      </w:pPr>
      <w:r w:rsidRPr="00AE47BC">
        <w:rPr>
          <w:rFonts w:asciiTheme="minorHAnsi" w:hAnsiTheme="minorHAnsi" w:cstheme="minorHAnsi"/>
        </w:rPr>
        <w:t>Termin</w:t>
      </w:r>
      <w:r w:rsidRPr="00A32E42">
        <w:rPr>
          <w:rFonts w:asciiTheme="minorHAnsi" w:hAnsiTheme="minorHAnsi" w:cstheme="minorHAnsi"/>
        </w:rPr>
        <w:t xml:space="preserve"> wykonania przedmiotu umowy strony u</w:t>
      </w:r>
      <w:r>
        <w:rPr>
          <w:rFonts w:asciiTheme="minorHAnsi" w:hAnsiTheme="minorHAnsi" w:cstheme="minorHAnsi"/>
        </w:rPr>
        <w:t>stalają od dnia zawarcia umowy</w:t>
      </w:r>
      <w:r>
        <w:rPr>
          <w:rFonts w:asciiTheme="minorHAnsi" w:hAnsiTheme="minorHAnsi" w:cstheme="minorHAnsi"/>
        </w:rPr>
        <w:br/>
      </w:r>
      <w:r w:rsidRPr="00A32E42">
        <w:rPr>
          <w:rFonts w:asciiTheme="minorHAnsi" w:hAnsiTheme="minorHAnsi" w:cstheme="minorHAnsi"/>
        </w:rPr>
        <w:t xml:space="preserve">do dnia </w:t>
      </w:r>
      <w:r w:rsidRPr="00A32E42">
        <w:rPr>
          <w:rFonts w:asciiTheme="minorHAnsi" w:hAnsiTheme="minorHAnsi" w:cstheme="minorHAnsi"/>
          <w:b/>
        </w:rPr>
        <w:t>31</w:t>
      </w:r>
      <w:r>
        <w:rPr>
          <w:rFonts w:asciiTheme="minorHAnsi" w:hAnsiTheme="minorHAnsi" w:cstheme="minorHAnsi"/>
          <w:b/>
        </w:rPr>
        <w:t xml:space="preserve"> grudnia </w:t>
      </w:r>
      <w:r w:rsidRPr="00A32E42">
        <w:rPr>
          <w:rFonts w:asciiTheme="minorHAnsi" w:hAnsiTheme="minorHAnsi" w:cstheme="minorHAnsi"/>
          <w:b/>
        </w:rPr>
        <w:t>201</w:t>
      </w:r>
      <w:r w:rsidR="00724899">
        <w:rPr>
          <w:rFonts w:asciiTheme="minorHAnsi" w:hAnsiTheme="minorHAnsi" w:cstheme="minorHAnsi"/>
          <w:b/>
        </w:rPr>
        <w:t>3</w:t>
      </w:r>
      <w:r w:rsidRPr="00A32E42">
        <w:rPr>
          <w:rFonts w:asciiTheme="minorHAnsi" w:hAnsiTheme="minorHAnsi" w:cstheme="minorHAnsi"/>
          <w:b/>
        </w:rPr>
        <w:t xml:space="preserve"> r.</w:t>
      </w:r>
    </w:p>
    <w:p w:rsidR="00724899" w:rsidRDefault="00724899" w:rsidP="00AC19EE">
      <w:pPr>
        <w:autoSpaceDE w:val="0"/>
        <w:jc w:val="center"/>
        <w:rPr>
          <w:rFonts w:asciiTheme="minorHAnsi" w:hAnsiTheme="minorHAnsi" w:cstheme="minorHAnsi"/>
          <w:b/>
        </w:rPr>
      </w:pPr>
    </w:p>
    <w:p w:rsidR="00FB1613" w:rsidRPr="00AC19EE" w:rsidRDefault="00FB1613" w:rsidP="00AC19EE">
      <w:pPr>
        <w:autoSpaceDE w:val="0"/>
        <w:jc w:val="center"/>
        <w:rPr>
          <w:rFonts w:asciiTheme="minorHAnsi" w:hAnsiTheme="minorHAnsi" w:cstheme="minorHAnsi"/>
        </w:rPr>
      </w:pPr>
      <w:r>
        <w:rPr>
          <w:rFonts w:asciiTheme="minorHAnsi" w:hAnsiTheme="minorHAnsi" w:cstheme="minorHAnsi"/>
          <w:b/>
        </w:rPr>
        <w:br/>
      </w:r>
      <w:r w:rsidRPr="00E557D2">
        <w:rPr>
          <w:rFonts w:asciiTheme="minorHAnsi" w:hAnsiTheme="minorHAnsi" w:cstheme="minorHAnsi"/>
          <w:b/>
        </w:rPr>
        <w:lastRenderedPageBreak/>
        <w:t xml:space="preserve">§ </w:t>
      </w:r>
      <w:r>
        <w:rPr>
          <w:rFonts w:asciiTheme="minorHAnsi" w:hAnsiTheme="minorHAnsi" w:cstheme="minorHAnsi"/>
          <w:b/>
        </w:rPr>
        <w:t>3</w:t>
      </w:r>
    </w:p>
    <w:p w:rsidR="00FB1613" w:rsidRPr="005C3E7C" w:rsidRDefault="00FB1613" w:rsidP="00FB1613">
      <w:pPr>
        <w:spacing w:after="120"/>
        <w:jc w:val="center"/>
        <w:rPr>
          <w:rFonts w:asciiTheme="minorHAnsi" w:hAnsiTheme="minorHAnsi" w:cstheme="minorHAnsi"/>
          <w:b/>
        </w:rPr>
      </w:pPr>
      <w:r>
        <w:rPr>
          <w:rFonts w:asciiTheme="minorHAnsi" w:hAnsiTheme="minorHAnsi" w:cstheme="minorHAnsi"/>
          <w:b/>
        </w:rPr>
        <w:t>WYNAGRODZENIE I WARUNKI PŁATNOŚCI</w:t>
      </w:r>
    </w:p>
    <w:p w:rsidR="00FB1613" w:rsidRPr="000160F5" w:rsidRDefault="00FB1613" w:rsidP="00FB1613">
      <w:pPr>
        <w:widowControl/>
        <w:numPr>
          <w:ilvl w:val="0"/>
          <w:numId w:val="35"/>
        </w:numPr>
        <w:autoSpaceDE w:val="0"/>
        <w:autoSpaceDN/>
        <w:jc w:val="both"/>
        <w:textAlignment w:val="auto"/>
        <w:rPr>
          <w:rFonts w:asciiTheme="minorHAnsi" w:hAnsiTheme="minorHAnsi" w:cstheme="minorHAnsi"/>
          <w:shd w:val="clear" w:color="auto" w:fill="FFFF00"/>
        </w:rPr>
      </w:pPr>
      <w:r>
        <w:rPr>
          <w:rFonts w:asciiTheme="minorHAnsi" w:eastAsiaTheme="minorHAnsi" w:hAnsiTheme="minorHAnsi" w:cstheme="minorHAnsi"/>
          <w:kern w:val="0"/>
          <w:lang w:eastAsia="en-US"/>
        </w:rPr>
        <w:t>Wykonawca</w:t>
      </w:r>
      <w:r w:rsidRPr="000160F5">
        <w:rPr>
          <w:rFonts w:asciiTheme="minorHAnsi" w:eastAsiaTheme="minorHAnsi" w:hAnsiTheme="minorHAnsi" w:cstheme="minorHAnsi"/>
          <w:kern w:val="0"/>
          <w:lang w:eastAsia="en-US"/>
        </w:rPr>
        <w:t xml:space="preserve"> zobowiązuje się w okresie trwania umowy stosować dla </w:t>
      </w:r>
      <w:r>
        <w:rPr>
          <w:rFonts w:asciiTheme="minorHAnsi" w:eastAsiaTheme="minorHAnsi" w:hAnsiTheme="minorHAnsi" w:cstheme="minorHAnsi"/>
          <w:kern w:val="0"/>
          <w:lang w:eastAsia="en-US"/>
        </w:rPr>
        <w:t>Zamawiającego</w:t>
      </w:r>
      <w:r w:rsidRPr="000160F5">
        <w:rPr>
          <w:rFonts w:asciiTheme="minorHAnsi" w:eastAsiaTheme="minorHAnsi" w:hAnsiTheme="minorHAnsi" w:cstheme="minorHAnsi"/>
          <w:kern w:val="0"/>
          <w:lang w:eastAsia="en-US"/>
        </w:rPr>
        <w:t xml:space="preserve"> cenę</w:t>
      </w:r>
      <w:r w:rsidR="007D7D98">
        <w:rPr>
          <w:rFonts w:asciiTheme="minorHAnsi" w:eastAsiaTheme="minorHAnsi" w:hAnsiTheme="minorHAnsi" w:cstheme="minorHAnsi"/>
          <w:kern w:val="0"/>
          <w:lang w:eastAsia="en-US"/>
        </w:rPr>
        <w:t xml:space="preserve"> </w:t>
      </w:r>
      <w:r w:rsidRPr="000160F5">
        <w:rPr>
          <w:rFonts w:asciiTheme="minorHAnsi" w:eastAsiaTheme="minorHAnsi" w:hAnsiTheme="minorHAnsi" w:cstheme="minorHAnsi"/>
          <w:kern w:val="0"/>
          <w:lang w:eastAsia="en-US"/>
        </w:rPr>
        <w:t xml:space="preserve">jednostkową oleju napędowego </w:t>
      </w:r>
      <w:r>
        <w:rPr>
          <w:rFonts w:asciiTheme="minorHAnsi" w:eastAsiaTheme="minorHAnsi" w:hAnsiTheme="minorHAnsi" w:cstheme="minorHAnsi"/>
          <w:kern w:val="0"/>
          <w:lang w:eastAsia="en-US"/>
        </w:rPr>
        <w:t>netto</w:t>
      </w:r>
      <w:r w:rsidRPr="000160F5">
        <w:rPr>
          <w:rFonts w:asciiTheme="minorHAnsi" w:eastAsiaTheme="minorHAnsi" w:hAnsiTheme="minorHAnsi" w:cstheme="minorHAnsi"/>
          <w:kern w:val="0"/>
          <w:lang w:eastAsia="en-US"/>
        </w:rPr>
        <w:t>, wy</w:t>
      </w:r>
      <w:r>
        <w:rPr>
          <w:rFonts w:asciiTheme="minorHAnsi" w:eastAsiaTheme="minorHAnsi" w:hAnsiTheme="minorHAnsi" w:cstheme="minorHAnsi"/>
          <w:kern w:val="0"/>
          <w:lang w:eastAsia="en-US"/>
        </w:rPr>
        <w:t>nikającą z ogłaszanej na stronie i</w:t>
      </w:r>
      <w:r w:rsidRPr="000160F5">
        <w:rPr>
          <w:rFonts w:asciiTheme="minorHAnsi" w:eastAsiaTheme="minorHAnsi" w:hAnsiTheme="minorHAnsi" w:cstheme="minorHAnsi"/>
          <w:kern w:val="0"/>
          <w:lang w:eastAsia="en-US"/>
        </w:rPr>
        <w:t>nternetowej PKN ORLEN ceny hurtowej oleju napędowego (</w:t>
      </w:r>
      <w:hyperlink r:id="rId12" w:history="1">
        <w:r w:rsidRPr="000160F5">
          <w:rPr>
            <w:rStyle w:val="Hipercze"/>
            <w:rFonts w:asciiTheme="minorHAnsi" w:eastAsiaTheme="minorHAnsi" w:hAnsiTheme="minorHAnsi" w:cstheme="minorHAnsi"/>
            <w:kern w:val="0"/>
            <w:lang w:eastAsia="en-US"/>
          </w:rPr>
          <w:t>www.orlen.pl</w:t>
        </w:r>
      </w:hyperlink>
      <w:r w:rsidRPr="000160F5">
        <w:rPr>
          <w:rFonts w:asciiTheme="minorHAnsi" w:eastAsiaTheme="minorHAnsi" w:hAnsiTheme="minorHAnsi" w:cstheme="minorHAnsi"/>
          <w:kern w:val="0"/>
          <w:lang w:eastAsia="en-US"/>
        </w:rPr>
        <w:t xml:space="preserve"> w zakładce hurtowe ceny paliw - olej napędo</w:t>
      </w:r>
      <w:r>
        <w:rPr>
          <w:rFonts w:asciiTheme="minorHAnsi" w:eastAsiaTheme="minorHAnsi" w:hAnsiTheme="minorHAnsi" w:cstheme="minorHAnsi"/>
          <w:kern w:val="0"/>
          <w:lang w:eastAsia="en-US"/>
        </w:rPr>
        <w:t xml:space="preserve">wy </w:t>
      </w:r>
      <w:proofErr w:type="spellStart"/>
      <w:r>
        <w:rPr>
          <w:rFonts w:asciiTheme="minorHAnsi" w:eastAsiaTheme="minorHAnsi" w:hAnsiTheme="minorHAnsi" w:cstheme="minorHAnsi"/>
          <w:kern w:val="0"/>
          <w:lang w:eastAsia="en-US"/>
        </w:rPr>
        <w:t>Ekodiesel</w:t>
      </w:r>
      <w:proofErr w:type="spellEnd"/>
      <w:r>
        <w:rPr>
          <w:rFonts w:asciiTheme="minorHAnsi" w:eastAsiaTheme="minorHAnsi" w:hAnsiTheme="minorHAnsi" w:cstheme="minorHAnsi"/>
          <w:kern w:val="0"/>
          <w:lang w:eastAsia="en-US"/>
        </w:rPr>
        <w:t xml:space="preserve">) aktualnej na dzień </w:t>
      </w:r>
      <w:r w:rsidRPr="000160F5">
        <w:rPr>
          <w:rFonts w:asciiTheme="minorHAnsi" w:eastAsiaTheme="minorHAnsi" w:hAnsiTheme="minorHAnsi" w:cstheme="minorHAnsi"/>
          <w:kern w:val="0"/>
          <w:lang w:eastAsia="en-US"/>
        </w:rPr>
        <w:t>dostawy, z zastosowaniem korekty cenowej (</w:t>
      </w:r>
      <w:r>
        <w:rPr>
          <w:rFonts w:asciiTheme="minorHAnsi" w:eastAsiaTheme="minorHAnsi" w:hAnsiTheme="minorHAnsi" w:cstheme="minorHAnsi"/>
          <w:kern w:val="0"/>
          <w:lang w:eastAsia="en-US"/>
        </w:rPr>
        <w:t xml:space="preserve">upustu lub </w:t>
      </w:r>
      <w:r w:rsidRPr="000160F5">
        <w:rPr>
          <w:rFonts w:asciiTheme="minorHAnsi" w:eastAsiaTheme="minorHAnsi" w:hAnsiTheme="minorHAnsi" w:cstheme="minorHAnsi"/>
          <w:kern w:val="0"/>
          <w:lang w:eastAsia="en-US"/>
        </w:rPr>
        <w:t>marży) określonej w ofercie</w:t>
      </w:r>
      <w:r>
        <w:rPr>
          <w:rFonts w:asciiTheme="minorHAnsi" w:eastAsiaTheme="minorHAnsi" w:hAnsiTheme="minorHAnsi" w:cstheme="minorHAnsi"/>
          <w:kern w:val="0"/>
          <w:lang w:eastAsia="en-US"/>
        </w:rPr>
        <w:t>. Do tak wyliczonej ceny jednostkowej Wykonawca doliczy obowiązującą stawkę podatku VAT</w:t>
      </w:r>
      <w:r w:rsidRPr="000160F5">
        <w:rPr>
          <w:rFonts w:asciiTheme="minorHAnsi" w:eastAsiaTheme="minorHAnsi" w:hAnsiTheme="minorHAnsi" w:cstheme="minorHAnsi"/>
          <w:kern w:val="0"/>
          <w:lang w:eastAsia="en-US"/>
        </w:rPr>
        <w:t>.</w:t>
      </w:r>
    </w:p>
    <w:p w:rsidR="00FB1613" w:rsidRPr="000160F5" w:rsidRDefault="00FB1613" w:rsidP="00FB1613">
      <w:pPr>
        <w:widowControl/>
        <w:numPr>
          <w:ilvl w:val="0"/>
          <w:numId w:val="35"/>
        </w:numPr>
        <w:autoSpaceDE w:val="0"/>
        <w:autoSpaceDN/>
        <w:jc w:val="both"/>
        <w:textAlignment w:val="auto"/>
        <w:rPr>
          <w:rFonts w:asciiTheme="minorHAnsi" w:hAnsiTheme="minorHAnsi" w:cstheme="minorHAnsi"/>
          <w:shd w:val="clear" w:color="auto" w:fill="FFFF00"/>
        </w:rPr>
      </w:pPr>
      <w:r w:rsidRPr="000160F5">
        <w:rPr>
          <w:rFonts w:asciiTheme="minorHAnsi" w:eastAsiaTheme="minorHAnsi" w:hAnsiTheme="minorHAnsi" w:cstheme="minorHAnsi"/>
          <w:kern w:val="0"/>
          <w:lang w:eastAsia="en-US"/>
        </w:rPr>
        <w:t>Określona w ofercie korekta</w:t>
      </w:r>
      <w:r>
        <w:rPr>
          <w:rFonts w:asciiTheme="minorHAnsi" w:eastAsiaTheme="minorHAnsi" w:hAnsiTheme="minorHAnsi" w:cstheme="minorHAnsi"/>
          <w:kern w:val="0"/>
          <w:lang w:eastAsia="en-US"/>
        </w:rPr>
        <w:t xml:space="preserve"> (upust lub marża)</w:t>
      </w:r>
      <w:r w:rsidRPr="000160F5">
        <w:rPr>
          <w:rFonts w:asciiTheme="minorHAnsi" w:eastAsiaTheme="minorHAnsi" w:hAnsiTheme="minorHAnsi" w:cstheme="minorHAnsi"/>
          <w:kern w:val="0"/>
          <w:lang w:eastAsia="en-US"/>
        </w:rPr>
        <w:t xml:space="preserve"> ceny dla 1 litra oleju napędowego, w wysokości </w:t>
      </w:r>
      <w:r w:rsidRPr="000160F5">
        <w:rPr>
          <w:rFonts w:asciiTheme="minorHAnsi" w:eastAsiaTheme="minorHAnsi" w:hAnsiTheme="minorHAnsi" w:cstheme="minorHAnsi"/>
          <w:b/>
          <w:kern w:val="0"/>
          <w:lang w:eastAsia="en-US"/>
        </w:rPr>
        <w:t xml:space="preserve">............ zł/litr </w:t>
      </w:r>
      <w:r>
        <w:rPr>
          <w:rFonts w:asciiTheme="minorHAnsi" w:eastAsiaTheme="minorHAnsi" w:hAnsiTheme="minorHAnsi" w:cstheme="minorHAnsi"/>
          <w:b/>
          <w:kern w:val="0"/>
          <w:lang w:eastAsia="en-US"/>
        </w:rPr>
        <w:t xml:space="preserve"> netto </w:t>
      </w:r>
      <w:r w:rsidRPr="000160F5">
        <w:rPr>
          <w:rFonts w:asciiTheme="minorHAnsi" w:eastAsiaTheme="minorHAnsi" w:hAnsiTheme="minorHAnsi" w:cstheme="minorHAnsi"/>
          <w:kern w:val="0"/>
          <w:lang w:eastAsia="en-US"/>
        </w:rPr>
        <w:t>jest niezmienna dla całego okresu trwania umowy.</w:t>
      </w:r>
    </w:p>
    <w:p w:rsidR="00FB1613" w:rsidRDefault="00FB1613" w:rsidP="00FB1613">
      <w:pPr>
        <w:widowControl/>
        <w:numPr>
          <w:ilvl w:val="0"/>
          <w:numId w:val="35"/>
        </w:numPr>
        <w:autoSpaceDE w:val="0"/>
        <w:autoSpaceDN/>
        <w:jc w:val="both"/>
        <w:textAlignment w:val="auto"/>
        <w:rPr>
          <w:rFonts w:asciiTheme="minorHAnsi" w:hAnsiTheme="minorHAnsi" w:cstheme="minorHAnsi"/>
        </w:rPr>
      </w:pPr>
      <w:r w:rsidRPr="000160F5">
        <w:rPr>
          <w:rFonts w:asciiTheme="minorHAnsi" w:hAnsiTheme="minorHAnsi" w:cstheme="minorHAnsi"/>
        </w:rPr>
        <w:t xml:space="preserve">Należność za dostarczone paliwo zostanie przelana na konto Wykonawcy  </w:t>
      </w:r>
      <w:r w:rsidRPr="000160F5">
        <w:rPr>
          <w:rFonts w:asciiTheme="minorHAnsi" w:hAnsiTheme="minorHAnsi" w:cstheme="minorHAnsi"/>
        </w:rPr>
        <w:br/>
        <w:t>w terminie 14 dni od dnia przedłożenia faktury. W faktu</w:t>
      </w:r>
      <w:r w:rsidR="00724899">
        <w:rPr>
          <w:rFonts w:asciiTheme="minorHAnsi" w:hAnsiTheme="minorHAnsi" w:cstheme="minorHAnsi"/>
        </w:rPr>
        <w:t xml:space="preserve">rze winna być uwidoczniona cena </w:t>
      </w:r>
      <w:r w:rsidRPr="000160F5">
        <w:rPr>
          <w:rFonts w:asciiTheme="minorHAnsi" w:hAnsiTheme="minorHAnsi" w:cstheme="minorHAnsi"/>
        </w:rPr>
        <w:t xml:space="preserve">i wysokość </w:t>
      </w:r>
      <w:r>
        <w:rPr>
          <w:rFonts w:asciiTheme="minorHAnsi" w:hAnsiTheme="minorHAnsi" w:cstheme="minorHAnsi"/>
        </w:rPr>
        <w:t xml:space="preserve">upustu lub </w:t>
      </w:r>
      <w:r w:rsidRPr="000160F5">
        <w:rPr>
          <w:rFonts w:asciiTheme="minorHAnsi" w:hAnsiTheme="minorHAnsi" w:cstheme="minorHAnsi"/>
        </w:rPr>
        <w:t>marży.</w:t>
      </w:r>
    </w:p>
    <w:p w:rsidR="00FB1613" w:rsidRPr="008455B2" w:rsidRDefault="00FB1613" w:rsidP="00FB1613">
      <w:pPr>
        <w:widowControl/>
        <w:numPr>
          <w:ilvl w:val="0"/>
          <w:numId w:val="35"/>
        </w:numPr>
        <w:autoSpaceDE w:val="0"/>
        <w:autoSpaceDN/>
        <w:jc w:val="both"/>
        <w:textAlignment w:val="auto"/>
        <w:rPr>
          <w:rFonts w:asciiTheme="minorHAnsi" w:hAnsiTheme="minorHAnsi" w:cstheme="minorHAnsi"/>
          <w:i/>
        </w:rPr>
      </w:pPr>
      <w:r w:rsidRPr="008455B2">
        <w:rPr>
          <w:rFonts w:asciiTheme="minorHAnsi" w:hAnsiTheme="minorHAnsi" w:cstheme="minorHAnsi"/>
          <w:i/>
        </w:rPr>
        <w:t>Faktury należy wystawiać na:</w:t>
      </w:r>
    </w:p>
    <w:p w:rsidR="00FB1613" w:rsidRPr="008455B2" w:rsidRDefault="00FB1613" w:rsidP="00FB1613">
      <w:pPr>
        <w:widowControl/>
        <w:autoSpaceDE w:val="0"/>
        <w:autoSpaceDN/>
        <w:ind w:left="720"/>
        <w:jc w:val="both"/>
        <w:textAlignment w:val="auto"/>
        <w:rPr>
          <w:rFonts w:asciiTheme="minorHAnsi" w:hAnsiTheme="minorHAnsi" w:cstheme="minorHAnsi"/>
          <w:b/>
          <w:i/>
          <w:u w:val="single"/>
        </w:rPr>
      </w:pPr>
      <w:r w:rsidRPr="008455B2">
        <w:rPr>
          <w:rFonts w:asciiTheme="minorHAnsi" w:hAnsiTheme="minorHAnsi" w:cstheme="minorHAnsi"/>
          <w:b/>
          <w:i/>
          <w:u w:val="single"/>
        </w:rPr>
        <w:t>Urząd Gminy Miastkowo, ul. Łomżyńska 32, 18-4</w:t>
      </w:r>
      <w:r>
        <w:rPr>
          <w:rFonts w:asciiTheme="minorHAnsi" w:hAnsiTheme="minorHAnsi" w:cstheme="minorHAnsi"/>
          <w:b/>
          <w:i/>
          <w:u w:val="single"/>
        </w:rPr>
        <w:t>1</w:t>
      </w:r>
      <w:r w:rsidRPr="008455B2">
        <w:rPr>
          <w:rFonts w:asciiTheme="minorHAnsi" w:hAnsiTheme="minorHAnsi" w:cstheme="minorHAnsi"/>
          <w:b/>
          <w:i/>
          <w:u w:val="single"/>
        </w:rPr>
        <w:t xml:space="preserve">3 Miastkowo, NIP 718-167-09-65 </w:t>
      </w:r>
    </w:p>
    <w:p w:rsidR="00FB1613" w:rsidRPr="00E378AA" w:rsidRDefault="00FB1613" w:rsidP="00FB1613">
      <w:pPr>
        <w:autoSpaceDE w:val="0"/>
        <w:jc w:val="center"/>
        <w:rPr>
          <w:rFonts w:asciiTheme="minorHAnsi" w:hAnsiTheme="minorHAnsi" w:cstheme="minorHAnsi"/>
        </w:rPr>
      </w:pPr>
      <w:r>
        <w:rPr>
          <w:b/>
          <w:bCs/>
        </w:rPr>
        <w:br/>
      </w:r>
      <w:r w:rsidRPr="00E378AA">
        <w:rPr>
          <w:rFonts w:asciiTheme="minorHAnsi" w:hAnsiTheme="minorHAnsi" w:cstheme="minorHAnsi"/>
        </w:rPr>
        <w:tab/>
      </w:r>
    </w:p>
    <w:p w:rsidR="00FB1613" w:rsidRDefault="00FB1613" w:rsidP="00FB1613">
      <w:pPr>
        <w:spacing w:after="120"/>
        <w:jc w:val="center"/>
        <w:rPr>
          <w:rFonts w:asciiTheme="minorHAnsi" w:hAnsiTheme="minorHAnsi" w:cstheme="minorHAnsi"/>
          <w:b/>
        </w:rPr>
      </w:pPr>
      <w:r w:rsidRPr="00271CC1">
        <w:rPr>
          <w:rFonts w:asciiTheme="minorHAnsi" w:hAnsiTheme="minorHAnsi" w:cstheme="minorHAnsi"/>
          <w:b/>
        </w:rPr>
        <w:t xml:space="preserve">§ </w:t>
      </w:r>
      <w:r>
        <w:rPr>
          <w:rFonts w:asciiTheme="minorHAnsi" w:hAnsiTheme="minorHAnsi" w:cstheme="minorHAnsi"/>
          <w:b/>
        </w:rPr>
        <w:t>4</w:t>
      </w:r>
    </w:p>
    <w:p w:rsidR="00FB1613" w:rsidRPr="00147456" w:rsidRDefault="00FB1613" w:rsidP="00FB1613">
      <w:pPr>
        <w:spacing w:after="120"/>
        <w:jc w:val="center"/>
        <w:rPr>
          <w:rFonts w:asciiTheme="minorHAnsi" w:hAnsiTheme="minorHAnsi" w:cstheme="minorHAnsi"/>
          <w:b/>
        </w:rPr>
      </w:pPr>
      <w:r w:rsidRPr="00147456">
        <w:rPr>
          <w:rFonts w:asciiTheme="minorHAnsi" w:hAnsiTheme="minorHAnsi" w:cstheme="minorHAnsi"/>
          <w:b/>
        </w:rPr>
        <w:t>OBOWIĄZKI ZAMAWIAJĄCEGO</w:t>
      </w:r>
    </w:p>
    <w:p w:rsidR="00FB1613" w:rsidRPr="00E378AA" w:rsidRDefault="00FB1613" w:rsidP="00FB1613">
      <w:pPr>
        <w:spacing w:after="120"/>
        <w:jc w:val="both"/>
        <w:rPr>
          <w:rFonts w:asciiTheme="minorHAnsi" w:hAnsiTheme="minorHAnsi" w:cstheme="minorHAnsi"/>
        </w:rPr>
      </w:pPr>
      <w:r w:rsidRPr="00147456">
        <w:rPr>
          <w:rFonts w:asciiTheme="minorHAnsi" w:hAnsiTheme="minorHAnsi" w:cstheme="minorHAnsi"/>
        </w:rPr>
        <w:t xml:space="preserve">Zamawiający </w:t>
      </w:r>
      <w:r>
        <w:rPr>
          <w:rFonts w:asciiTheme="minorHAnsi" w:hAnsiTheme="minorHAnsi" w:cstheme="minorHAnsi"/>
        </w:rPr>
        <w:t>jest zobowiązany do terminowej zapłaty należności za każdą zrealizowaną dostawę, przelewem na rachunek Wykonawcy, w ciągu 14 dni od daty otrzymania faktury</w:t>
      </w:r>
      <w:r>
        <w:rPr>
          <w:rFonts w:ascii="TimesNewRomanPSMT" w:eastAsiaTheme="minorHAnsi" w:hAnsi="TimesNewRomanPSMT" w:cs="TimesNewRomanPSMT"/>
          <w:kern w:val="0"/>
          <w:lang w:eastAsia="en-US"/>
        </w:rPr>
        <w:t>.</w:t>
      </w:r>
    </w:p>
    <w:p w:rsidR="00FB1613" w:rsidRDefault="00FB1613" w:rsidP="00FB1613">
      <w:pPr>
        <w:spacing w:after="120"/>
        <w:jc w:val="center"/>
        <w:rPr>
          <w:rFonts w:asciiTheme="minorHAnsi" w:hAnsiTheme="minorHAnsi" w:cstheme="minorHAnsi"/>
          <w:b/>
        </w:rPr>
      </w:pPr>
    </w:p>
    <w:p w:rsidR="00FB1613" w:rsidRDefault="00FB1613" w:rsidP="00FB1613">
      <w:pPr>
        <w:spacing w:after="120"/>
        <w:jc w:val="center"/>
        <w:rPr>
          <w:rFonts w:asciiTheme="minorHAnsi" w:hAnsiTheme="minorHAnsi" w:cstheme="minorHAnsi"/>
          <w:b/>
        </w:rPr>
      </w:pPr>
      <w:r>
        <w:rPr>
          <w:rFonts w:asciiTheme="minorHAnsi" w:hAnsiTheme="minorHAnsi" w:cstheme="minorHAnsi"/>
          <w:b/>
        </w:rPr>
        <w:t>§ 5</w:t>
      </w:r>
    </w:p>
    <w:p w:rsidR="00FB1613" w:rsidRDefault="00FB1613" w:rsidP="00FB1613">
      <w:pPr>
        <w:spacing w:after="120"/>
        <w:jc w:val="center"/>
        <w:rPr>
          <w:rFonts w:asciiTheme="minorHAnsi" w:hAnsiTheme="minorHAnsi" w:cstheme="minorHAnsi"/>
          <w:b/>
        </w:rPr>
      </w:pPr>
      <w:r>
        <w:rPr>
          <w:rFonts w:asciiTheme="minorHAnsi" w:hAnsiTheme="minorHAnsi" w:cstheme="minorHAnsi"/>
          <w:b/>
        </w:rPr>
        <w:t>OBOWIĄZKI WYKONAWCY</w:t>
      </w:r>
    </w:p>
    <w:p w:rsidR="00FB1613" w:rsidRPr="00EB3682" w:rsidRDefault="00FB1613" w:rsidP="00FB1613">
      <w:pPr>
        <w:pStyle w:val="Akapitzlist"/>
        <w:numPr>
          <w:ilvl w:val="0"/>
          <w:numId w:val="38"/>
        </w:numPr>
        <w:autoSpaceDE w:val="0"/>
        <w:jc w:val="both"/>
      </w:pPr>
      <w:r>
        <w:rPr>
          <w:rFonts w:asciiTheme="minorHAnsi" w:hAnsiTheme="minorHAnsi" w:cstheme="minorHAnsi"/>
        </w:rPr>
        <w:t>Wykonawca zrealizuje dostawy</w:t>
      </w:r>
      <w:r w:rsidRPr="00EB3682">
        <w:rPr>
          <w:rFonts w:asciiTheme="minorHAnsi" w:hAnsiTheme="minorHAnsi" w:cstheme="minorHAnsi"/>
        </w:rPr>
        <w:t xml:space="preserve"> </w:t>
      </w:r>
      <w:r>
        <w:rPr>
          <w:rFonts w:asciiTheme="minorHAnsi" w:hAnsiTheme="minorHAnsi" w:cstheme="minorHAnsi"/>
        </w:rPr>
        <w:t>w miarę potrzeb Zamawiającego, w sposób bezpośredn</w:t>
      </w:r>
      <w:r w:rsidR="00AC19EE">
        <w:rPr>
          <w:rFonts w:asciiTheme="minorHAnsi" w:hAnsiTheme="minorHAnsi" w:cstheme="minorHAnsi"/>
        </w:rPr>
        <w:t xml:space="preserve">i </w:t>
      </w:r>
      <w:r w:rsidRPr="00EB3682">
        <w:rPr>
          <w:rFonts w:asciiTheme="minorHAnsi" w:hAnsiTheme="minorHAnsi" w:cstheme="minorHAnsi"/>
        </w:rPr>
        <w:t>do zbiornika znajdującego się na placu po byłym ZGK przy ul. Długiej 7 w Miastkowie.</w:t>
      </w:r>
    </w:p>
    <w:p w:rsidR="00FB1613" w:rsidRPr="004522D4" w:rsidRDefault="00FB1613" w:rsidP="00FB1613">
      <w:pPr>
        <w:pStyle w:val="Akapitzlist"/>
        <w:numPr>
          <w:ilvl w:val="0"/>
          <w:numId w:val="38"/>
        </w:numPr>
        <w:autoSpaceDE w:val="0"/>
        <w:jc w:val="both"/>
      </w:pPr>
      <w:r w:rsidRPr="00EB3682">
        <w:rPr>
          <w:rFonts w:asciiTheme="minorHAnsi" w:eastAsiaTheme="minorHAnsi" w:hAnsiTheme="minorHAnsi" w:cstheme="minorHAnsi"/>
          <w:kern w:val="0"/>
          <w:lang w:eastAsia="en-US"/>
        </w:rPr>
        <w:t>Dostaw</w:t>
      </w:r>
      <w:r>
        <w:rPr>
          <w:rFonts w:asciiTheme="minorHAnsi" w:eastAsiaTheme="minorHAnsi" w:hAnsiTheme="minorHAnsi" w:cstheme="minorHAnsi"/>
          <w:kern w:val="0"/>
          <w:lang w:eastAsia="en-US"/>
        </w:rPr>
        <w:t>y</w:t>
      </w:r>
      <w:r w:rsidRPr="00EB3682">
        <w:rPr>
          <w:rFonts w:asciiTheme="minorHAnsi" w:eastAsiaTheme="minorHAnsi" w:hAnsiTheme="minorHAnsi" w:cstheme="minorHAnsi"/>
          <w:kern w:val="0"/>
          <w:lang w:eastAsia="en-US"/>
        </w:rPr>
        <w:t xml:space="preserve"> oleju napędowego </w:t>
      </w:r>
      <w:r>
        <w:rPr>
          <w:rFonts w:asciiTheme="minorHAnsi" w:eastAsiaTheme="minorHAnsi" w:hAnsiTheme="minorHAnsi" w:cstheme="minorHAnsi"/>
          <w:kern w:val="0"/>
          <w:lang w:eastAsia="en-US"/>
        </w:rPr>
        <w:t xml:space="preserve">będą odbywać się </w:t>
      </w:r>
      <w:r w:rsidRPr="00EB3682">
        <w:rPr>
          <w:rFonts w:asciiTheme="minorHAnsi" w:eastAsiaTheme="minorHAnsi" w:hAnsiTheme="minorHAnsi" w:cstheme="minorHAnsi"/>
          <w:kern w:val="0"/>
          <w:lang w:eastAsia="en-US"/>
        </w:rPr>
        <w:t xml:space="preserve">transportem samochodowym Wykonawcy wyposażonym w </w:t>
      </w:r>
      <w:r w:rsidRPr="000160F5">
        <w:rPr>
          <w:rFonts w:asciiTheme="minorHAnsi" w:eastAsiaTheme="minorHAnsi" w:hAnsiTheme="minorHAnsi" w:cstheme="minorHAnsi"/>
          <w:kern w:val="0"/>
          <w:lang w:eastAsia="en-US"/>
        </w:rPr>
        <w:t>legalizowany odmierzacz paliw płynnych.</w:t>
      </w:r>
    </w:p>
    <w:p w:rsidR="00FB1613" w:rsidRPr="004522D4" w:rsidRDefault="00FB1613" w:rsidP="00FB1613">
      <w:pPr>
        <w:pStyle w:val="Akapitzlist"/>
        <w:numPr>
          <w:ilvl w:val="0"/>
          <w:numId w:val="38"/>
        </w:numPr>
        <w:autoSpaceDE w:val="0"/>
        <w:jc w:val="both"/>
        <w:rPr>
          <w:rFonts w:asciiTheme="minorHAnsi" w:hAnsiTheme="minorHAnsi" w:cstheme="minorHAnsi"/>
        </w:rPr>
      </w:pPr>
      <w:r w:rsidRPr="004522D4">
        <w:rPr>
          <w:rFonts w:asciiTheme="minorHAnsi" w:eastAsiaTheme="minorHAnsi" w:hAnsiTheme="minorHAnsi" w:cstheme="minorHAnsi"/>
          <w:kern w:val="0"/>
          <w:lang w:eastAsia="en-US"/>
        </w:rPr>
        <w:t>Koszty transportu paliwa obciążają Wykonawcę.</w:t>
      </w:r>
    </w:p>
    <w:p w:rsidR="00FB1613" w:rsidRPr="004522D4" w:rsidRDefault="00FB1613" w:rsidP="00FB1613">
      <w:pPr>
        <w:pStyle w:val="Akapitzlist"/>
        <w:widowControl/>
        <w:numPr>
          <w:ilvl w:val="0"/>
          <w:numId w:val="38"/>
        </w:numPr>
        <w:suppressAutoHyphens w:val="0"/>
        <w:autoSpaceDE w:val="0"/>
        <w:adjustRightInd w:val="0"/>
        <w:jc w:val="both"/>
        <w:textAlignment w:val="auto"/>
        <w:rPr>
          <w:rFonts w:ascii="Arial" w:eastAsiaTheme="minorHAnsi" w:hAnsi="Arial" w:cs="Arial"/>
          <w:kern w:val="0"/>
          <w:lang w:eastAsia="en-US"/>
        </w:rPr>
      </w:pPr>
      <w:r w:rsidRPr="004522D4">
        <w:rPr>
          <w:rFonts w:asciiTheme="minorHAnsi" w:eastAsiaTheme="minorHAnsi" w:hAnsiTheme="minorHAnsi" w:cstheme="minorHAnsi"/>
          <w:kern w:val="0"/>
          <w:lang w:eastAsia="en-US"/>
        </w:rPr>
        <w:t>Wykonawca każdorazowo zobowiązany jest do realizacji zamówienia w ciągu 2 dni</w:t>
      </w:r>
      <w:r w:rsidRPr="004522D4">
        <w:rPr>
          <w:rFonts w:asciiTheme="minorHAnsi" w:eastAsiaTheme="minorHAnsi" w:hAnsiTheme="minorHAnsi" w:cstheme="minorHAnsi"/>
          <w:kern w:val="0"/>
          <w:lang w:eastAsia="en-US"/>
        </w:rPr>
        <w:br/>
        <w:t>od momentu</w:t>
      </w:r>
      <w:r w:rsidRPr="004522D4">
        <w:rPr>
          <w:rFonts w:asciiTheme="minorHAnsi" w:hAnsiTheme="minorHAnsi" w:cstheme="minorHAnsi"/>
        </w:rPr>
        <w:t xml:space="preserve"> telefonicznego złożenia zamówienia. </w:t>
      </w:r>
      <w:r w:rsidRPr="004522D4">
        <w:rPr>
          <w:rFonts w:asciiTheme="minorHAnsi" w:eastAsiaTheme="minorHAnsi" w:hAnsiTheme="minorHAnsi" w:cstheme="minorHAnsi"/>
          <w:kern w:val="0"/>
          <w:lang w:eastAsia="en-US"/>
        </w:rPr>
        <w:t>Po tym terminie Zamawiający ma prawo nabyć paliwo w innym źródle, obciąż</w:t>
      </w:r>
      <w:r>
        <w:rPr>
          <w:rFonts w:asciiTheme="minorHAnsi" w:eastAsiaTheme="minorHAnsi" w:hAnsiTheme="minorHAnsi" w:cstheme="minorHAnsi"/>
          <w:kern w:val="0"/>
          <w:lang w:eastAsia="en-US"/>
        </w:rPr>
        <w:t>ając Wykonawcę</w:t>
      </w:r>
      <w:r w:rsidRPr="004522D4">
        <w:rPr>
          <w:rFonts w:asciiTheme="minorHAnsi" w:eastAsiaTheme="minorHAnsi" w:hAnsiTheme="minorHAnsi" w:cstheme="minorHAnsi"/>
          <w:kern w:val="0"/>
          <w:lang w:eastAsia="en-US"/>
        </w:rPr>
        <w:t xml:space="preserve"> karą umowną </w:t>
      </w:r>
      <w:r w:rsidRPr="00AE47BC">
        <w:rPr>
          <w:rFonts w:asciiTheme="minorHAnsi" w:eastAsiaTheme="minorHAnsi" w:hAnsiTheme="minorHAnsi" w:cstheme="minorHAnsi"/>
          <w:kern w:val="0"/>
          <w:lang w:eastAsia="en-US"/>
        </w:rPr>
        <w:t>zgodnie z § 7 pkt 1</w:t>
      </w:r>
      <w:r w:rsidRPr="004522D4">
        <w:rPr>
          <w:rFonts w:asciiTheme="minorHAnsi" w:eastAsiaTheme="minorHAnsi" w:hAnsiTheme="minorHAnsi" w:cstheme="minorHAnsi"/>
          <w:kern w:val="0"/>
          <w:lang w:eastAsia="en-US"/>
        </w:rPr>
        <w:t xml:space="preserve"> oraz różnicą w cenie zakupionego paliwa.</w:t>
      </w:r>
    </w:p>
    <w:p w:rsidR="00FB1613" w:rsidRPr="00B63902" w:rsidRDefault="00FB1613" w:rsidP="00FB1613">
      <w:pPr>
        <w:pStyle w:val="Akapitzlist"/>
        <w:numPr>
          <w:ilvl w:val="0"/>
          <w:numId w:val="38"/>
        </w:numPr>
        <w:autoSpaceDE w:val="0"/>
        <w:jc w:val="both"/>
      </w:pPr>
      <w:r w:rsidRPr="00B63902">
        <w:rPr>
          <w:rFonts w:asciiTheme="minorHAnsi" w:eastAsia="Times New Roman" w:hAnsiTheme="minorHAnsi" w:cstheme="minorHAnsi"/>
          <w:kern w:val="0"/>
        </w:rPr>
        <w:t xml:space="preserve">Wraz z każdą dostawą winno być dostarczone świadectwo jakości dostarczonej partii paliwa. </w:t>
      </w:r>
      <w:r w:rsidRPr="00B63902">
        <w:rPr>
          <w:rFonts w:asciiTheme="minorHAnsi" w:eastAsiaTheme="minorHAnsi" w:hAnsiTheme="minorHAnsi" w:cstheme="minorHAnsi"/>
          <w:kern w:val="0"/>
          <w:lang w:eastAsia="en-US"/>
        </w:rPr>
        <w:t>Niespełnienie niniejszego warunku skutkować będzie odmową przyjęcia dostawy oraz karami</w:t>
      </w:r>
      <w:r w:rsidRPr="00B63902">
        <w:rPr>
          <w:rFonts w:asciiTheme="minorHAnsi" w:eastAsia="Times New Roman" w:hAnsiTheme="minorHAnsi" w:cstheme="minorHAnsi"/>
          <w:kern w:val="0"/>
        </w:rPr>
        <w:t xml:space="preserve"> </w:t>
      </w:r>
      <w:r w:rsidRPr="009769CB">
        <w:rPr>
          <w:rFonts w:asciiTheme="minorHAnsi" w:eastAsiaTheme="minorHAnsi" w:hAnsiTheme="minorHAnsi" w:cstheme="minorHAnsi"/>
          <w:kern w:val="0"/>
          <w:lang w:eastAsia="en-US"/>
        </w:rPr>
        <w:t>wynikającymi z nieterminowych dostaw.</w:t>
      </w:r>
    </w:p>
    <w:p w:rsidR="00FB1613" w:rsidRPr="00147456" w:rsidRDefault="00FB1613" w:rsidP="00FB1613">
      <w:pPr>
        <w:pStyle w:val="Akapitzlist"/>
        <w:numPr>
          <w:ilvl w:val="0"/>
          <w:numId w:val="38"/>
        </w:numPr>
        <w:autoSpaceDE w:val="0"/>
        <w:jc w:val="both"/>
      </w:pPr>
      <w:r w:rsidRPr="00B63902">
        <w:rPr>
          <w:rFonts w:asciiTheme="minorHAnsi" w:eastAsiaTheme="minorHAnsi" w:hAnsiTheme="minorHAnsi" w:cstheme="minorHAnsi"/>
          <w:kern w:val="0"/>
          <w:lang w:eastAsia="en-US"/>
        </w:rPr>
        <w:t>Wykonawca jest odpowiedzialny względem Zamawia</w:t>
      </w:r>
      <w:r>
        <w:rPr>
          <w:rFonts w:asciiTheme="minorHAnsi" w:eastAsiaTheme="minorHAnsi" w:hAnsiTheme="minorHAnsi" w:cstheme="minorHAnsi"/>
          <w:kern w:val="0"/>
          <w:lang w:eastAsia="en-US"/>
        </w:rPr>
        <w:t>jącego za wady oleju napędowego</w:t>
      </w:r>
      <w:r w:rsidR="00AC19EE">
        <w:rPr>
          <w:rFonts w:asciiTheme="minorHAnsi" w:eastAsiaTheme="minorHAnsi" w:hAnsiTheme="minorHAnsi" w:cstheme="minorHAnsi"/>
          <w:kern w:val="0"/>
          <w:lang w:eastAsia="en-US"/>
        </w:rPr>
        <w:t xml:space="preserve"> </w:t>
      </w:r>
      <w:r w:rsidRPr="00B63902">
        <w:rPr>
          <w:rFonts w:asciiTheme="minorHAnsi" w:eastAsiaTheme="minorHAnsi" w:hAnsiTheme="minorHAnsi" w:cstheme="minorHAnsi"/>
          <w:kern w:val="0"/>
          <w:lang w:eastAsia="en-US"/>
        </w:rPr>
        <w:t>i opałowego zmniejszające jego wartość lub użyteczność i w przypadku poniesienia z tego powodu strat, Wykonawca zobowiązuje się do ich pokrycia.</w:t>
      </w:r>
    </w:p>
    <w:p w:rsidR="00FB1613" w:rsidRDefault="00FB1613" w:rsidP="00FB1613">
      <w:pPr>
        <w:spacing w:after="120"/>
        <w:jc w:val="center"/>
        <w:rPr>
          <w:rFonts w:asciiTheme="minorHAnsi" w:hAnsiTheme="minorHAnsi" w:cstheme="minorHAnsi"/>
          <w:b/>
        </w:rPr>
      </w:pPr>
    </w:p>
    <w:p w:rsidR="00AC19EE" w:rsidRDefault="00AC19EE" w:rsidP="00FB1613">
      <w:pPr>
        <w:spacing w:after="120"/>
        <w:jc w:val="center"/>
        <w:rPr>
          <w:rFonts w:asciiTheme="minorHAnsi" w:hAnsiTheme="minorHAnsi" w:cstheme="minorHAnsi"/>
          <w:b/>
        </w:rPr>
      </w:pPr>
    </w:p>
    <w:p w:rsidR="00724899" w:rsidRDefault="00724899" w:rsidP="00FB1613">
      <w:pPr>
        <w:spacing w:after="120"/>
        <w:jc w:val="center"/>
        <w:rPr>
          <w:rFonts w:asciiTheme="minorHAnsi" w:hAnsiTheme="minorHAnsi" w:cstheme="minorHAnsi"/>
          <w:b/>
        </w:rPr>
      </w:pPr>
    </w:p>
    <w:p w:rsidR="00FB1613" w:rsidRDefault="00FB1613" w:rsidP="00FB1613">
      <w:pPr>
        <w:spacing w:after="120"/>
        <w:jc w:val="center"/>
        <w:rPr>
          <w:rFonts w:asciiTheme="minorHAnsi" w:hAnsiTheme="minorHAnsi" w:cstheme="minorHAnsi"/>
          <w:b/>
        </w:rPr>
      </w:pPr>
      <w:r w:rsidRPr="00271CC1">
        <w:rPr>
          <w:rFonts w:asciiTheme="minorHAnsi" w:hAnsiTheme="minorHAnsi" w:cstheme="minorHAnsi"/>
          <w:b/>
        </w:rPr>
        <w:lastRenderedPageBreak/>
        <w:t xml:space="preserve">§ </w:t>
      </w:r>
      <w:r>
        <w:rPr>
          <w:rFonts w:asciiTheme="minorHAnsi" w:hAnsiTheme="minorHAnsi" w:cstheme="minorHAnsi"/>
          <w:b/>
        </w:rPr>
        <w:t>6</w:t>
      </w:r>
    </w:p>
    <w:p w:rsidR="00FB1613" w:rsidRPr="00271CC1" w:rsidRDefault="00FB1613" w:rsidP="00FB1613">
      <w:pPr>
        <w:spacing w:after="120"/>
        <w:jc w:val="center"/>
        <w:rPr>
          <w:rFonts w:asciiTheme="minorHAnsi" w:hAnsiTheme="minorHAnsi" w:cstheme="minorHAnsi"/>
          <w:b/>
        </w:rPr>
      </w:pPr>
      <w:r>
        <w:rPr>
          <w:rFonts w:asciiTheme="minorHAnsi" w:hAnsiTheme="minorHAnsi" w:cstheme="minorHAnsi"/>
          <w:b/>
        </w:rPr>
        <w:t>OSOBY ODPOWIEDZIALNE ZA REALIZACJĘ PRZEDMIOTU UMOWY</w:t>
      </w:r>
    </w:p>
    <w:p w:rsidR="00FB1613" w:rsidRPr="00E378AA" w:rsidRDefault="00FB1613" w:rsidP="00FB1613">
      <w:pPr>
        <w:jc w:val="both"/>
        <w:rPr>
          <w:rFonts w:asciiTheme="minorHAnsi" w:hAnsiTheme="minorHAnsi" w:cstheme="minorHAnsi"/>
        </w:rPr>
      </w:pPr>
      <w:r>
        <w:rPr>
          <w:rFonts w:asciiTheme="minorHAnsi" w:hAnsiTheme="minorHAnsi" w:cstheme="minorHAnsi"/>
        </w:rPr>
        <w:t>Zamawiający wyznacza Pana Michała Wiśniewskiego do kontaktowania się z dostawcą.</w:t>
      </w: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FB1613" w:rsidRDefault="00FB1613" w:rsidP="00FB1613">
      <w:pPr>
        <w:spacing w:after="120"/>
        <w:jc w:val="center"/>
        <w:rPr>
          <w:rFonts w:asciiTheme="minorHAnsi" w:hAnsiTheme="minorHAnsi" w:cstheme="minorHAnsi"/>
          <w:b/>
        </w:rPr>
      </w:pPr>
      <w:r w:rsidRPr="00E557D2">
        <w:rPr>
          <w:rFonts w:asciiTheme="minorHAnsi" w:hAnsiTheme="minorHAnsi" w:cstheme="minorHAnsi"/>
          <w:b/>
        </w:rPr>
        <w:t xml:space="preserve">§ </w:t>
      </w:r>
      <w:r>
        <w:rPr>
          <w:rFonts w:asciiTheme="minorHAnsi" w:hAnsiTheme="minorHAnsi" w:cstheme="minorHAnsi"/>
          <w:b/>
        </w:rPr>
        <w:t>7</w:t>
      </w:r>
    </w:p>
    <w:p w:rsidR="00FB1613" w:rsidRPr="00271CC1" w:rsidRDefault="00FB1613" w:rsidP="00FB1613">
      <w:pPr>
        <w:spacing w:after="120"/>
        <w:jc w:val="center"/>
        <w:rPr>
          <w:rFonts w:asciiTheme="minorHAnsi" w:hAnsiTheme="minorHAnsi" w:cstheme="minorHAnsi"/>
          <w:b/>
        </w:rPr>
      </w:pPr>
      <w:r>
        <w:rPr>
          <w:rFonts w:asciiTheme="minorHAnsi" w:hAnsiTheme="minorHAnsi" w:cstheme="minorHAnsi"/>
          <w:b/>
        </w:rPr>
        <w:t>KARY UMOWNE</w:t>
      </w:r>
    </w:p>
    <w:p w:rsidR="00FB1613" w:rsidRPr="009769CB" w:rsidRDefault="00FB1613" w:rsidP="00FB1613">
      <w:pPr>
        <w:pStyle w:val="Akapitzlist"/>
        <w:widowControl/>
        <w:numPr>
          <w:ilvl w:val="0"/>
          <w:numId w:val="39"/>
        </w:numPr>
        <w:suppressAutoHyphens w:val="0"/>
        <w:autoSpaceDE w:val="0"/>
        <w:adjustRightInd w:val="0"/>
        <w:jc w:val="both"/>
        <w:textAlignment w:val="auto"/>
        <w:rPr>
          <w:rFonts w:asciiTheme="minorHAnsi" w:eastAsiaTheme="minorHAnsi" w:hAnsiTheme="minorHAnsi" w:cstheme="minorHAnsi"/>
          <w:kern w:val="0"/>
          <w:lang w:eastAsia="en-US"/>
        </w:rPr>
      </w:pPr>
      <w:r w:rsidRPr="009769CB">
        <w:rPr>
          <w:rFonts w:asciiTheme="minorHAnsi" w:eastAsiaTheme="minorHAnsi" w:hAnsiTheme="minorHAnsi" w:cstheme="minorHAnsi"/>
          <w:kern w:val="0"/>
          <w:lang w:eastAsia="en-US"/>
        </w:rPr>
        <w:t>W razie niewykonania lub nienależytego wykonania umowy:</w:t>
      </w:r>
    </w:p>
    <w:p w:rsidR="00FB1613" w:rsidRPr="006F79D7" w:rsidRDefault="00FB1613" w:rsidP="00FB1613">
      <w:pPr>
        <w:pStyle w:val="Akapitzlist"/>
        <w:widowControl/>
        <w:numPr>
          <w:ilvl w:val="0"/>
          <w:numId w:val="40"/>
        </w:numPr>
        <w:suppressAutoHyphens w:val="0"/>
        <w:autoSpaceDE w:val="0"/>
        <w:adjustRightInd w:val="0"/>
        <w:jc w:val="both"/>
        <w:textAlignment w:val="auto"/>
        <w:rPr>
          <w:rFonts w:asciiTheme="minorHAnsi" w:eastAsiaTheme="minorHAnsi" w:hAnsiTheme="minorHAnsi" w:cstheme="minorHAnsi"/>
          <w:kern w:val="0"/>
          <w:lang w:eastAsia="en-US"/>
        </w:rPr>
      </w:pPr>
      <w:r>
        <w:rPr>
          <w:rFonts w:asciiTheme="minorHAnsi" w:eastAsiaTheme="minorHAnsi" w:hAnsiTheme="minorHAnsi" w:cstheme="minorHAnsi"/>
          <w:kern w:val="0"/>
          <w:lang w:eastAsia="en-US"/>
        </w:rPr>
        <w:t>Wykonawca</w:t>
      </w:r>
      <w:r w:rsidRPr="006F79D7">
        <w:rPr>
          <w:rFonts w:asciiTheme="minorHAnsi" w:eastAsiaTheme="minorHAnsi" w:hAnsiTheme="minorHAnsi" w:cstheme="minorHAnsi"/>
          <w:kern w:val="0"/>
          <w:lang w:eastAsia="en-US"/>
        </w:rPr>
        <w:t xml:space="preserve"> zobowiązuje się zapłacić Zamawiającemu karę umowną:</w:t>
      </w:r>
    </w:p>
    <w:p w:rsidR="00FB1613" w:rsidRPr="009769CB" w:rsidRDefault="00FB1613" w:rsidP="00FB1613">
      <w:pPr>
        <w:pStyle w:val="Akapitzlist"/>
        <w:widowControl/>
        <w:numPr>
          <w:ilvl w:val="0"/>
          <w:numId w:val="16"/>
        </w:numPr>
        <w:suppressAutoHyphens w:val="0"/>
        <w:autoSpaceDE w:val="0"/>
        <w:adjustRightInd w:val="0"/>
        <w:ind w:left="1843"/>
        <w:jc w:val="both"/>
        <w:textAlignment w:val="auto"/>
        <w:rPr>
          <w:rFonts w:asciiTheme="minorHAnsi" w:eastAsiaTheme="minorHAnsi" w:hAnsiTheme="minorHAnsi" w:cstheme="minorHAnsi"/>
          <w:kern w:val="0"/>
          <w:lang w:eastAsia="en-US"/>
        </w:rPr>
      </w:pPr>
      <w:r w:rsidRPr="009769CB">
        <w:rPr>
          <w:rFonts w:asciiTheme="minorHAnsi" w:eastAsiaTheme="minorHAnsi" w:hAnsiTheme="minorHAnsi" w:cstheme="minorHAnsi"/>
          <w:kern w:val="0"/>
          <w:lang w:eastAsia="en-US"/>
        </w:rPr>
        <w:t>w wysokości 1 % wartości towaru nie dostarczonego w terminie za każdy rozpoczęty dzień zwłoki, nie więcej jednak niż 5 % wartości niezrealizowanej dostawy,</w:t>
      </w:r>
    </w:p>
    <w:p w:rsidR="00FB1613" w:rsidRDefault="00FB1613" w:rsidP="00FB1613">
      <w:pPr>
        <w:pStyle w:val="Akapitzlist"/>
        <w:widowControl/>
        <w:numPr>
          <w:ilvl w:val="0"/>
          <w:numId w:val="37"/>
        </w:numPr>
        <w:suppressAutoHyphens w:val="0"/>
        <w:autoSpaceDE w:val="0"/>
        <w:adjustRightInd w:val="0"/>
        <w:ind w:left="1843"/>
        <w:jc w:val="both"/>
        <w:textAlignment w:val="auto"/>
        <w:rPr>
          <w:rFonts w:asciiTheme="minorHAnsi" w:eastAsiaTheme="minorHAnsi" w:hAnsiTheme="minorHAnsi" w:cstheme="minorHAnsi"/>
          <w:kern w:val="0"/>
          <w:lang w:eastAsia="en-US"/>
        </w:rPr>
      </w:pPr>
      <w:r w:rsidRPr="006F79D7">
        <w:rPr>
          <w:rFonts w:asciiTheme="minorHAnsi" w:eastAsiaTheme="minorHAnsi" w:hAnsiTheme="minorHAnsi" w:cstheme="minorHAnsi"/>
          <w:kern w:val="0"/>
          <w:lang w:eastAsia="en-US"/>
        </w:rPr>
        <w:t>w wysokości 10 % wartości dostarczonego paliwa niezgodnego pod względem</w:t>
      </w:r>
      <w:r>
        <w:rPr>
          <w:rFonts w:asciiTheme="minorHAnsi" w:eastAsiaTheme="minorHAnsi" w:hAnsiTheme="minorHAnsi" w:cstheme="minorHAnsi"/>
          <w:kern w:val="0"/>
          <w:lang w:eastAsia="en-US"/>
        </w:rPr>
        <w:t xml:space="preserve"> </w:t>
      </w:r>
      <w:r w:rsidRPr="006F79D7">
        <w:rPr>
          <w:rFonts w:asciiTheme="minorHAnsi" w:eastAsiaTheme="minorHAnsi" w:hAnsiTheme="minorHAnsi" w:cstheme="minorHAnsi"/>
          <w:kern w:val="0"/>
          <w:lang w:eastAsia="en-US"/>
        </w:rPr>
        <w:t>jakościowym z parametrami określonymi w specyfikacji i złożonej Ofercie.</w:t>
      </w:r>
    </w:p>
    <w:p w:rsidR="00FB1613" w:rsidRDefault="00FB1613" w:rsidP="00FB1613">
      <w:pPr>
        <w:pStyle w:val="Akapitzlist"/>
        <w:widowControl/>
        <w:numPr>
          <w:ilvl w:val="0"/>
          <w:numId w:val="40"/>
        </w:numPr>
        <w:suppressAutoHyphens w:val="0"/>
        <w:autoSpaceDE w:val="0"/>
        <w:adjustRightInd w:val="0"/>
        <w:jc w:val="both"/>
        <w:textAlignment w:val="auto"/>
        <w:rPr>
          <w:rFonts w:asciiTheme="minorHAnsi" w:eastAsiaTheme="minorHAnsi" w:hAnsiTheme="minorHAnsi" w:cstheme="minorHAnsi"/>
          <w:kern w:val="0"/>
          <w:lang w:eastAsia="en-US"/>
        </w:rPr>
      </w:pPr>
      <w:r w:rsidRPr="006F79D7">
        <w:rPr>
          <w:rFonts w:asciiTheme="minorHAnsi" w:eastAsiaTheme="minorHAnsi" w:hAnsiTheme="minorHAnsi" w:cstheme="minorHAnsi"/>
          <w:kern w:val="0"/>
          <w:lang w:eastAsia="en-US"/>
        </w:rPr>
        <w:t>Zamawiający zobowiązuje si</w:t>
      </w:r>
      <w:r>
        <w:rPr>
          <w:rFonts w:asciiTheme="minorHAnsi" w:eastAsiaTheme="minorHAnsi" w:hAnsiTheme="minorHAnsi" w:cstheme="minorHAnsi"/>
          <w:kern w:val="0"/>
          <w:lang w:eastAsia="en-US"/>
        </w:rPr>
        <w:t xml:space="preserve">ę zapłacić Dostawcy karę umowną </w:t>
      </w:r>
      <w:r w:rsidRPr="006F79D7">
        <w:rPr>
          <w:rFonts w:asciiTheme="minorHAnsi" w:eastAsiaTheme="minorHAnsi" w:hAnsiTheme="minorHAnsi" w:cstheme="minorHAnsi"/>
          <w:kern w:val="0"/>
          <w:lang w:eastAsia="en-US"/>
        </w:rPr>
        <w:t xml:space="preserve">w wysokości </w:t>
      </w:r>
      <w:r w:rsidR="00AC19EE">
        <w:rPr>
          <w:rFonts w:asciiTheme="minorHAnsi" w:eastAsiaTheme="minorHAnsi" w:hAnsiTheme="minorHAnsi" w:cstheme="minorHAnsi"/>
          <w:kern w:val="0"/>
          <w:lang w:eastAsia="en-US"/>
        </w:rPr>
        <w:t>2</w:t>
      </w:r>
      <w:r>
        <w:rPr>
          <w:rFonts w:asciiTheme="minorHAnsi" w:eastAsiaTheme="minorHAnsi" w:hAnsiTheme="minorHAnsi" w:cstheme="minorHAnsi"/>
          <w:kern w:val="0"/>
          <w:lang w:eastAsia="en-US"/>
        </w:rPr>
        <w:t>% wartości zamówionego paliwa</w:t>
      </w:r>
      <w:r w:rsidRPr="006F79D7">
        <w:rPr>
          <w:rFonts w:asciiTheme="minorHAnsi" w:eastAsiaTheme="minorHAnsi" w:hAnsiTheme="minorHAnsi" w:cstheme="minorHAnsi"/>
          <w:kern w:val="0"/>
          <w:lang w:eastAsia="en-US"/>
        </w:rPr>
        <w:t>, w razie nie odebrania go z przyczyn</w:t>
      </w:r>
      <w:r>
        <w:rPr>
          <w:rFonts w:asciiTheme="minorHAnsi" w:eastAsiaTheme="minorHAnsi" w:hAnsiTheme="minorHAnsi" w:cstheme="minorHAnsi"/>
          <w:kern w:val="0"/>
          <w:lang w:eastAsia="en-US"/>
        </w:rPr>
        <w:t xml:space="preserve"> </w:t>
      </w:r>
      <w:r w:rsidRPr="006F79D7">
        <w:rPr>
          <w:rFonts w:asciiTheme="minorHAnsi" w:eastAsiaTheme="minorHAnsi" w:hAnsiTheme="minorHAnsi" w:cstheme="minorHAnsi"/>
          <w:kern w:val="0"/>
          <w:lang w:eastAsia="en-US"/>
        </w:rPr>
        <w:t>leżących po stronie Zamawiającego.</w:t>
      </w:r>
    </w:p>
    <w:p w:rsidR="00FB1613" w:rsidRPr="009769CB" w:rsidRDefault="00FB1613" w:rsidP="00FB1613">
      <w:pPr>
        <w:pStyle w:val="Akapitzlist"/>
        <w:widowControl/>
        <w:numPr>
          <w:ilvl w:val="0"/>
          <w:numId w:val="40"/>
        </w:numPr>
        <w:suppressAutoHyphens w:val="0"/>
        <w:autoSpaceDE w:val="0"/>
        <w:adjustRightInd w:val="0"/>
        <w:jc w:val="both"/>
        <w:textAlignment w:val="auto"/>
        <w:rPr>
          <w:rFonts w:asciiTheme="minorHAnsi" w:eastAsiaTheme="minorHAnsi" w:hAnsiTheme="minorHAnsi" w:cstheme="minorHAnsi"/>
          <w:kern w:val="0"/>
          <w:lang w:eastAsia="en-US"/>
        </w:rPr>
      </w:pPr>
      <w:r w:rsidRPr="009769CB">
        <w:rPr>
          <w:rFonts w:asciiTheme="minorHAnsi" w:eastAsiaTheme="minorHAnsi" w:hAnsiTheme="minorHAnsi" w:cstheme="minorHAnsi"/>
          <w:kern w:val="0"/>
          <w:lang w:eastAsia="en-US"/>
        </w:rPr>
        <w:t>Jeżeli kara umowna nie pokrywa szkody, strony mogą dochodzić odszkodowania uzupełniającego na zasadach ogólnych wg Kodeksu Cywilnego.</w:t>
      </w:r>
    </w:p>
    <w:p w:rsidR="00FB1613" w:rsidRDefault="00FB1613" w:rsidP="00FB1613">
      <w:pPr>
        <w:pStyle w:val="Akapitzlist"/>
        <w:numPr>
          <w:ilvl w:val="0"/>
          <w:numId w:val="39"/>
        </w:numPr>
        <w:jc w:val="both"/>
        <w:rPr>
          <w:rFonts w:asciiTheme="minorHAnsi" w:hAnsiTheme="minorHAnsi" w:cstheme="minorHAnsi"/>
        </w:rPr>
      </w:pPr>
      <w:r w:rsidRPr="009769CB">
        <w:rPr>
          <w:rFonts w:asciiTheme="minorHAnsi" w:hAnsiTheme="minorHAnsi" w:cstheme="minorHAnsi"/>
        </w:rPr>
        <w:t>Wykonawca zapłaci kary umowne: w przypadku odstąpienia od warunków umowy</w:t>
      </w:r>
      <w:r w:rsidRPr="009769CB">
        <w:rPr>
          <w:rFonts w:asciiTheme="minorHAnsi" w:hAnsiTheme="minorHAnsi" w:cstheme="minorHAnsi"/>
        </w:rPr>
        <w:br/>
        <w:t>z przyczyn niezależnych od Zamawiającego w wysokości 10% wynagrodzenia umownego,</w:t>
      </w:r>
      <w:r w:rsidR="00AC19EE">
        <w:rPr>
          <w:rFonts w:asciiTheme="minorHAnsi" w:hAnsiTheme="minorHAnsi" w:cstheme="minorHAnsi"/>
        </w:rPr>
        <w:t xml:space="preserve"> </w:t>
      </w:r>
      <w:r w:rsidRPr="009769CB">
        <w:rPr>
          <w:rFonts w:asciiTheme="minorHAnsi" w:hAnsiTheme="minorHAnsi" w:cstheme="minorHAnsi"/>
        </w:rPr>
        <w:t>za zwłokę wykonania zadania określonego w § 1 niniejszej umowy w wysokości 0,1% wynagrodzenia umownego za każdy dzień zwłoki. Jeżeli kary przekroczą 50% wartości umownej, umowa automatycznie staje się nieważna.</w:t>
      </w:r>
    </w:p>
    <w:p w:rsidR="00FB1613" w:rsidRPr="0026129F" w:rsidRDefault="00FB1613" w:rsidP="00FB1613">
      <w:pPr>
        <w:pStyle w:val="Akapitzlist"/>
        <w:numPr>
          <w:ilvl w:val="0"/>
          <w:numId w:val="39"/>
        </w:numPr>
        <w:jc w:val="both"/>
        <w:rPr>
          <w:rFonts w:asciiTheme="minorHAnsi" w:hAnsiTheme="minorHAnsi" w:cstheme="minorHAnsi"/>
          <w:color w:val="000000" w:themeColor="text1"/>
        </w:rPr>
      </w:pPr>
      <w:r w:rsidRPr="0026129F">
        <w:rPr>
          <w:rFonts w:asciiTheme="minorHAnsi" w:hAnsiTheme="minorHAnsi" w:cstheme="minorHAnsi"/>
          <w:color w:val="000000" w:themeColor="text1"/>
        </w:rPr>
        <w:t>Zamawiający zapłaci kary umowne: w przypadku odstąpienia od warunków umowy</w:t>
      </w:r>
      <w:r w:rsidRPr="0026129F">
        <w:rPr>
          <w:rFonts w:asciiTheme="minorHAnsi" w:hAnsiTheme="minorHAnsi" w:cstheme="minorHAnsi"/>
          <w:color w:val="000000" w:themeColor="text1"/>
        </w:rPr>
        <w:br/>
        <w:t>z przycz</w:t>
      </w:r>
      <w:r w:rsidR="008571EC">
        <w:rPr>
          <w:rFonts w:asciiTheme="minorHAnsi" w:hAnsiTheme="minorHAnsi" w:cstheme="minorHAnsi"/>
          <w:color w:val="000000" w:themeColor="text1"/>
        </w:rPr>
        <w:t>yn niezależnych od Wykonawcy</w:t>
      </w:r>
      <w:r w:rsidRPr="0026129F">
        <w:rPr>
          <w:rFonts w:asciiTheme="minorHAnsi" w:hAnsiTheme="minorHAnsi" w:cstheme="minorHAnsi"/>
          <w:color w:val="000000" w:themeColor="text1"/>
        </w:rPr>
        <w:t xml:space="preserve"> w wysokości 10% wynagrodzenia umownego.</w:t>
      </w:r>
    </w:p>
    <w:p w:rsidR="00FB1613" w:rsidRPr="002A3C50" w:rsidRDefault="00FB1613" w:rsidP="00FB1613">
      <w:pPr>
        <w:spacing w:after="120"/>
        <w:rPr>
          <w:rFonts w:asciiTheme="minorHAnsi" w:hAnsiTheme="minorHAnsi" w:cstheme="minorHAnsi"/>
          <w:b/>
          <w:color w:val="FF0000"/>
        </w:rPr>
      </w:pPr>
    </w:p>
    <w:p w:rsidR="00FB1613" w:rsidRDefault="00FB1613" w:rsidP="00FB1613">
      <w:pPr>
        <w:spacing w:after="120"/>
        <w:jc w:val="center"/>
        <w:rPr>
          <w:rFonts w:asciiTheme="minorHAnsi" w:hAnsiTheme="minorHAnsi" w:cstheme="minorHAnsi"/>
          <w:b/>
        </w:rPr>
      </w:pPr>
      <w:r>
        <w:rPr>
          <w:rFonts w:asciiTheme="minorHAnsi" w:hAnsiTheme="minorHAnsi" w:cstheme="minorHAnsi"/>
          <w:b/>
        </w:rPr>
        <w:t>§ 8</w:t>
      </w:r>
    </w:p>
    <w:p w:rsidR="00FB1613" w:rsidRPr="00271CC1" w:rsidRDefault="00FB1613" w:rsidP="00FB1613">
      <w:pPr>
        <w:spacing w:after="120"/>
        <w:jc w:val="center"/>
        <w:rPr>
          <w:rFonts w:asciiTheme="minorHAnsi" w:hAnsiTheme="minorHAnsi" w:cstheme="minorHAnsi"/>
          <w:b/>
        </w:rPr>
      </w:pPr>
      <w:r>
        <w:rPr>
          <w:rFonts w:asciiTheme="minorHAnsi" w:hAnsiTheme="minorHAnsi" w:cstheme="minorHAnsi"/>
          <w:b/>
        </w:rPr>
        <w:t>ZMIANA UMOWY I ODSTĄPIENIE OD UMOWY</w:t>
      </w:r>
    </w:p>
    <w:p w:rsidR="00FB1613" w:rsidRPr="00271CC1" w:rsidRDefault="00FB1613" w:rsidP="00FB1613">
      <w:pPr>
        <w:pStyle w:val="Akapitzlist"/>
        <w:numPr>
          <w:ilvl w:val="0"/>
          <w:numId w:val="32"/>
        </w:numPr>
        <w:jc w:val="both"/>
        <w:rPr>
          <w:rFonts w:asciiTheme="minorHAnsi" w:hAnsiTheme="minorHAnsi" w:cstheme="minorHAnsi"/>
        </w:rPr>
      </w:pPr>
      <w:r w:rsidRPr="00271CC1">
        <w:rPr>
          <w:rFonts w:asciiTheme="minorHAnsi" w:hAnsiTheme="minorHAnsi" w:cstheme="minorHAnsi"/>
        </w:rPr>
        <w:t>Zamawiający może odstąpić od umowy jeżeli:</w:t>
      </w:r>
    </w:p>
    <w:p w:rsidR="00FB1613" w:rsidRDefault="00FB1613" w:rsidP="00FB1613">
      <w:pPr>
        <w:pStyle w:val="Akapitzlist"/>
        <w:numPr>
          <w:ilvl w:val="0"/>
          <w:numId w:val="33"/>
        </w:numPr>
        <w:jc w:val="both"/>
        <w:rPr>
          <w:rFonts w:asciiTheme="minorHAnsi" w:hAnsiTheme="minorHAnsi" w:cstheme="minorHAnsi"/>
        </w:rPr>
      </w:pPr>
      <w:r>
        <w:rPr>
          <w:rFonts w:asciiTheme="minorHAnsi" w:hAnsiTheme="minorHAnsi" w:cstheme="minorHAnsi"/>
        </w:rPr>
        <w:t>z</w:t>
      </w:r>
      <w:r w:rsidRPr="00BB0C7F">
        <w:rPr>
          <w:rFonts w:asciiTheme="minorHAnsi" w:hAnsiTheme="minorHAnsi" w:cstheme="minorHAnsi"/>
        </w:rPr>
        <w:t>ostanie ogłoszona upadłość Wykonawcy lub likwidacja jego firmy,</w:t>
      </w:r>
    </w:p>
    <w:p w:rsidR="00FB1613" w:rsidRDefault="00FB1613" w:rsidP="00FB1613">
      <w:pPr>
        <w:pStyle w:val="Akapitzlist"/>
        <w:numPr>
          <w:ilvl w:val="0"/>
          <w:numId w:val="33"/>
        </w:numPr>
        <w:jc w:val="both"/>
        <w:rPr>
          <w:rFonts w:asciiTheme="minorHAnsi" w:hAnsiTheme="minorHAnsi" w:cstheme="minorHAnsi"/>
        </w:rPr>
      </w:pPr>
      <w:r>
        <w:rPr>
          <w:rFonts w:asciiTheme="minorHAnsi" w:hAnsiTheme="minorHAnsi" w:cstheme="minorHAnsi"/>
        </w:rPr>
        <w:t>z</w:t>
      </w:r>
      <w:r w:rsidRPr="00BB0C7F">
        <w:rPr>
          <w:rFonts w:asciiTheme="minorHAnsi" w:hAnsiTheme="minorHAnsi" w:cstheme="minorHAnsi"/>
        </w:rPr>
        <w:t>ostanie wszczęte postępowanie egzekucyjne wobec Wykonawcy,</w:t>
      </w:r>
    </w:p>
    <w:p w:rsidR="00FB1613" w:rsidRDefault="00FB1613" w:rsidP="00FB1613">
      <w:pPr>
        <w:pStyle w:val="Akapitzlist"/>
        <w:numPr>
          <w:ilvl w:val="0"/>
          <w:numId w:val="33"/>
        </w:numPr>
        <w:jc w:val="both"/>
        <w:rPr>
          <w:rFonts w:asciiTheme="minorHAnsi" w:hAnsiTheme="minorHAnsi" w:cstheme="minorHAnsi"/>
        </w:rPr>
      </w:pPr>
      <w:r>
        <w:rPr>
          <w:rFonts w:asciiTheme="minorHAnsi" w:hAnsiTheme="minorHAnsi" w:cstheme="minorHAnsi"/>
        </w:rPr>
        <w:t>W</w:t>
      </w:r>
      <w:r w:rsidRPr="00BB0C7F">
        <w:rPr>
          <w:rFonts w:asciiTheme="minorHAnsi" w:hAnsiTheme="minorHAnsi" w:cstheme="minorHAnsi"/>
        </w:rPr>
        <w:t xml:space="preserve">ykonawca bez uzasadnionych przyczyn nie </w:t>
      </w:r>
      <w:r>
        <w:rPr>
          <w:rFonts w:asciiTheme="minorHAnsi" w:hAnsiTheme="minorHAnsi" w:cstheme="minorHAnsi"/>
        </w:rPr>
        <w:t>realizuje dostawy</w:t>
      </w:r>
      <w:r w:rsidRPr="00BB0C7F">
        <w:rPr>
          <w:rFonts w:asciiTheme="minorHAnsi" w:hAnsiTheme="minorHAnsi" w:cstheme="minorHAnsi"/>
        </w:rPr>
        <w:t>, pomimo wezwania przez Zamawiającego,</w:t>
      </w:r>
    </w:p>
    <w:p w:rsidR="00FB1613" w:rsidRPr="00BB0C7F" w:rsidRDefault="00FB1613" w:rsidP="00FB1613">
      <w:pPr>
        <w:pStyle w:val="Akapitzlist"/>
        <w:numPr>
          <w:ilvl w:val="0"/>
          <w:numId w:val="33"/>
        </w:numPr>
        <w:jc w:val="both"/>
        <w:rPr>
          <w:rFonts w:asciiTheme="minorHAnsi" w:hAnsiTheme="minorHAnsi" w:cstheme="minorHAnsi"/>
        </w:rPr>
      </w:pPr>
      <w:r>
        <w:rPr>
          <w:rFonts w:asciiTheme="minorHAnsi" w:hAnsiTheme="minorHAnsi" w:cstheme="minorHAnsi"/>
        </w:rPr>
        <w:t>j</w:t>
      </w:r>
      <w:r w:rsidRPr="00BB0C7F">
        <w:rPr>
          <w:rFonts w:asciiTheme="minorHAnsi" w:hAnsiTheme="minorHAnsi" w:cstheme="minorHAnsi"/>
        </w:rPr>
        <w:t xml:space="preserve">eżeli Wykonawca nie wykonuje </w:t>
      </w:r>
      <w:r>
        <w:rPr>
          <w:rFonts w:asciiTheme="minorHAnsi" w:hAnsiTheme="minorHAnsi" w:cstheme="minorHAnsi"/>
        </w:rPr>
        <w:t>dostaw</w:t>
      </w:r>
      <w:r w:rsidRPr="00BB0C7F">
        <w:rPr>
          <w:rFonts w:asciiTheme="minorHAnsi" w:hAnsiTheme="minorHAnsi" w:cstheme="minorHAnsi"/>
        </w:rPr>
        <w:t xml:space="preserve"> zgodnie z umową lub nienależycie wykonuje swoje zobowiązania umowne.</w:t>
      </w:r>
    </w:p>
    <w:p w:rsidR="00FB1613" w:rsidRDefault="00FB1613" w:rsidP="00FB1613">
      <w:pPr>
        <w:pStyle w:val="Akapitzlist"/>
        <w:numPr>
          <w:ilvl w:val="0"/>
          <w:numId w:val="32"/>
        </w:numPr>
        <w:jc w:val="both"/>
        <w:rPr>
          <w:rFonts w:asciiTheme="minorHAnsi" w:hAnsiTheme="minorHAnsi" w:cstheme="minorHAnsi"/>
        </w:rPr>
      </w:pPr>
      <w:r w:rsidRPr="00271CC1">
        <w:rPr>
          <w:rFonts w:asciiTheme="minorHAnsi" w:hAnsiTheme="minorHAnsi" w:cstheme="minorHAnsi"/>
        </w:rPr>
        <w:t>Zamawiający zastrzega sobie prawo odstąpienia od umowy w oparciu o art.</w:t>
      </w:r>
      <w:r>
        <w:rPr>
          <w:rFonts w:asciiTheme="minorHAnsi" w:hAnsiTheme="minorHAnsi" w:cstheme="minorHAnsi"/>
        </w:rPr>
        <w:t xml:space="preserve"> </w:t>
      </w:r>
      <w:r w:rsidRPr="00271CC1">
        <w:rPr>
          <w:rFonts w:asciiTheme="minorHAnsi" w:hAnsiTheme="minorHAnsi" w:cstheme="minorHAnsi"/>
        </w:rPr>
        <w:t>145 ust.</w:t>
      </w:r>
      <w:r>
        <w:rPr>
          <w:rFonts w:asciiTheme="minorHAnsi" w:hAnsiTheme="minorHAnsi" w:cstheme="minorHAnsi"/>
        </w:rPr>
        <w:t xml:space="preserve"> </w:t>
      </w:r>
      <w:r w:rsidRPr="00271CC1">
        <w:rPr>
          <w:rFonts w:asciiTheme="minorHAnsi" w:hAnsiTheme="minorHAnsi" w:cstheme="minorHAnsi"/>
        </w:rPr>
        <w:t>1 ustawy z dnia 29 stycznia 2004</w:t>
      </w:r>
      <w:r>
        <w:rPr>
          <w:rFonts w:asciiTheme="minorHAnsi" w:hAnsiTheme="minorHAnsi" w:cstheme="minorHAnsi"/>
        </w:rPr>
        <w:t xml:space="preserve"> </w:t>
      </w:r>
      <w:r w:rsidRPr="00271CC1">
        <w:rPr>
          <w:rFonts w:asciiTheme="minorHAnsi" w:hAnsiTheme="minorHAnsi" w:cstheme="minorHAnsi"/>
        </w:rPr>
        <w:t>r. Prawo zamówień publicznych.</w:t>
      </w:r>
    </w:p>
    <w:p w:rsidR="00FB1613" w:rsidRPr="004D63EC" w:rsidRDefault="00FB1613" w:rsidP="00FB1613">
      <w:pPr>
        <w:pStyle w:val="Akapitzlist"/>
        <w:numPr>
          <w:ilvl w:val="0"/>
          <w:numId w:val="32"/>
        </w:numPr>
        <w:jc w:val="both"/>
        <w:rPr>
          <w:rFonts w:asciiTheme="minorHAnsi" w:hAnsiTheme="minorHAnsi" w:cstheme="minorHAnsi"/>
        </w:rPr>
      </w:pPr>
      <w:r w:rsidRPr="004D63EC">
        <w:rPr>
          <w:rFonts w:asciiTheme="minorHAnsi" w:hAnsiTheme="minorHAnsi" w:cstheme="minorHAnsi"/>
        </w:rPr>
        <w:t>Zakazuje się istotnych zmian postanowienia zawartej umo</w:t>
      </w:r>
      <w:r>
        <w:rPr>
          <w:rFonts w:asciiTheme="minorHAnsi" w:hAnsiTheme="minorHAnsi" w:cstheme="minorHAnsi"/>
        </w:rPr>
        <w:t>wy w stosunku do treści oferty,</w:t>
      </w:r>
      <w:r w:rsidR="002A3C50">
        <w:rPr>
          <w:rFonts w:asciiTheme="minorHAnsi" w:hAnsiTheme="minorHAnsi" w:cstheme="minorHAnsi"/>
        </w:rPr>
        <w:t xml:space="preserve"> </w:t>
      </w:r>
      <w:r w:rsidRPr="004D63EC">
        <w:rPr>
          <w:rFonts w:asciiTheme="minorHAnsi" w:hAnsiTheme="minorHAnsi" w:cstheme="minorHAnsi"/>
        </w:rPr>
        <w:t xml:space="preserve">na podstawie której dokonano wyboru Wykonawcy, chyba że Zamawiający </w:t>
      </w:r>
      <w:r w:rsidR="00567645">
        <w:rPr>
          <w:rFonts w:asciiTheme="minorHAnsi" w:hAnsiTheme="minorHAnsi" w:cstheme="minorHAnsi"/>
        </w:rPr>
        <w:t xml:space="preserve">przewidział możliwość dokonania tej zmiany w ogłoszeniu o zamówieniu lub w </w:t>
      </w:r>
      <w:r w:rsidRPr="004D63EC">
        <w:rPr>
          <w:rFonts w:asciiTheme="minorHAnsi" w:hAnsiTheme="minorHAnsi" w:cstheme="minorHAnsi"/>
        </w:rPr>
        <w:lastRenderedPageBreak/>
        <w:t>specyfikacji istotnych warunków zamówienia oraz określił warunki takiej zmiany - art. 144 ustawy Prawo zamówień publicznych.</w:t>
      </w:r>
    </w:p>
    <w:p w:rsidR="00FB1613" w:rsidRPr="00E378AA" w:rsidRDefault="00FB1613" w:rsidP="00FB1613">
      <w:pPr>
        <w:jc w:val="both"/>
        <w:rPr>
          <w:rFonts w:asciiTheme="minorHAnsi" w:hAnsiTheme="minorHAnsi" w:cstheme="minorHAnsi"/>
        </w:rPr>
      </w:pPr>
    </w:p>
    <w:p w:rsidR="00FB1613" w:rsidRDefault="00FB1613" w:rsidP="00FB1613">
      <w:pPr>
        <w:spacing w:after="120"/>
        <w:jc w:val="center"/>
        <w:rPr>
          <w:rFonts w:asciiTheme="minorHAnsi" w:hAnsiTheme="minorHAnsi" w:cstheme="minorHAnsi"/>
          <w:b/>
        </w:rPr>
      </w:pPr>
      <w:r>
        <w:rPr>
          <w:rFonts w:asciiTheme="minorHAnsi" w:hAnsiTheme="minorHAnsi" w:cstheme="minorHAnsi"/>
          <w:b/>
        </w:rPr>
        <w:t>§ 9</w:t>
      </w:r>
    </w:p>
    <w:p w:rsidR="00FB1613" w:rsidRPr="00271CC1" w:rsidRDefault="00FB1613" w:rsidP="00FB1613">
      <w:pPr>
        <w:spacing w:after="120"/>
        <w:jc w:val="center"/>
        <w:rPr>
          <w:rFonts w:asciiTheme="minorHAnsi" w:hAnsiTheme="minorHAnsi" w:cstheme="minorHAnsi"/>
          <w:b/>
        </w:rPr>
      </w:pPr>
      <w:r>
        <w:rPr>
          <w:rFonts w:asciiTheme="minorHAnsi" w:hAnsiTheme="minorHAnsi" w:cstheme="minorHAnsi"/>
          <w:b/>
        </w:rPr>
        <w:t>POSTANOWIENIA KOŃCOWE</w:t>
      </w:r>
    </w:p>
    <w:p w:rsidR="00FB1613" w:rsidRDefault="00FB1613" w:rsidP="00FB1613">
      <w:pPr>
        <w:pStyle w:val="Akapitzlist"/>
        <w:numPr>
          <w:ilvl w:val="0"/>
          <w:numId w:val="34"/>
        </w:numPr>
        <w:jc w:val="both"/>
        <w:rPr>
          <w:rFonts w:asciiTheme="minorHAnsi" w:hAnsiTheme="minorHAnsi" w:cstheme="minorHAnsi"/>
        </w:rPr>
      </w:pPr>
      <w:r>
        <w:rPr>
          <w:rFonts w:asciiTheme="minorHAnsi" w:hAnsiTheme="minorHAnsi" w:cstheme="minorHAnsi"/>
        </w:rPr>
        <w:t>Spory wynikłe w związku z realizacja przedmiotu umowy, strony zobowiązują się rozwiązywać w drodze wspólnych negocjacji, a w przypadku niemożności ustalenia kompromisu będą rozstrzygane one przez Sąd właściwy dla siedziby Inwestora.</w:t>
      </w:r>
    </w:p>
    <w:p w:rsidR="00FB1613" w:rsidRDefault="00FB1613" w:rsidP="00FB1613">
      <w:pPr>
        <w:pStyle w:val="Akapitzlist"/>
        <w:numPr>
          <w:ilvl w:val="0"/>
          <w:numId w:val="34"/>
        </w:numPr>
        <w:jc w:val="both"/>
        <w:rPr>
          <w:rFonts w:asciiTheme="minorHAnsi" w:hAnsiTheme="minorHAnsi" w:cstheme="minorHAnsi"/>
        </w:rPr>
      </w:pPr>
      <w:r w:rsidRPr="006B4408">
        <w:rPr>
          <w:rFonts w:asciiTheme="minorHAnsi" w:hAnsiTheme="minorHAnsi" w:cstheme="minorHAnsi"/>
        </w:rPr>
        <w:t>W sprawach nieuregulowanych w niniejszej umowie mają zastosowanie przepisy Kodeksu cywilnego i ustawy Prawo zamówień publicznych.</w:t>
      </w:r>
    </w:p>
    <w:p w:rsidR="00FB1613" w:rsidRPr="006B4408" w:rsidRDefault="00FB1613" w:rsidP="00FB1613">
      <w:pPr>
        <w:pStyle w:val="Akapitzlist"/>
        <w:numPr>
          <w:ilvl w:val="0"/>
          <w:numId w:val="34"/>
        </w:numPr>
        <w:jc w:val="both"/>
        <w:rPr>
          <w:rFonts w:asciiTheme="minorHAnsi" w:hAnsiTheme="minorHAnsi" w:cstheme="minorHAnsi"/>
        </w:rPr>
      </w:pPr>
      <w:r w:rsidRPr="006B4408">
        <w:rPr>
          <w:rFonts w:asciiTheme="minorHAnsi" w:hAnsiTheme="minorHAnsi" w:cstheme="minorHAnsi"/>
        </w:rPr>
        <w:t xml:space="preserve">Umowę sporządzono w </w:t>
      </w:r>
      <w:r>
        <w:rPr>
          <w:rFonts w:asciiTheme="minorHAnsi" w:hAnsiTheme="minorHAnsi" w:cstheme="minorHAnsi"/>
        </w:rPr>
        <w:t>3</w:t>
      </w:r>
      <w:r w:rsidRPr="006B4408">
        <w:rPr>
          <w:rFonts w:asciiTheme="minorHAnsi" w:hAnsiTheme="minorHAnsi" w:cstheme="minorHAnsi"/>
        </w:rPr>
        <w:t xml:space="preserve"> jednobrzmiących egzemplarzach, 2 egz. dla </w:t>
      </w:r>
      <w:r>
        <w:rPr>
          <w:rFonts w:asciiTheme="minorHAnsi" w:hAnsiTheme="minorHAnsi" w:cstheme="minorHAnsi"/>
        </w:rPr>
        <w:t>Zamawiającego</w:t>
      </w:r>
      <w:r>
        <w:rPr>
          <w:rFonts w:asciiTheme="minorHAnsi" w:hAnsiTheme="minorHAnsi" w:cstheme="minorHAnsi"/>
        </w:rPr>
        <w:br/>
        <w:t>i 1 egz. dla Wykonawcy</w:t>
      </w:r>
      <w:r w:rsidRPr="006B4408">
        <w:rPr>
          <w:rFonts w:asciiTheme="minorHAnsi" w:hAnsiTheme="minorHAnsi" w:cstheme="minorHAnsi"/>
        </w:rPr>
        <w:t>.</w:t>
      </w: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FB1613" w:rsidRPr="00BB0C7F" w:rsidRDefault="00FB1613" w:rsidP="00FB1613">
      <w:pPr>
        <w:jc w:val="center"/>
        <w:rPr>
          <w:rFonts w:asciiTheme="minorHAnsi" w:hAnsiTheme="minorHAnsi" w:cstheme="minorHAnsi"/>
          <w:b/>
          <w:i/>
        </w:rPr>
      </w:pPr>
      <w:r w:rsidRPr="00BB0C7F">
        <w:rPr>
          <w:rFonts w:asciiTheme="minorHAnsi" w:hAnsiTheme="minorHAnsi" w:cstheme="minorHAnsi"/>
          <w:b/>
          <w:i/>
        </w:rPr>
        <w:t>ZAMAWIAJĄCY                                                                                  WYKONAWCA</w:t>
      </w: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FB1613" w:rsidRPr="00E378AA" w:rsidRDefault="00FB1613" w:rsidP="00FB1613">
      <w:pPr>
        <w:jc w:val="both"/>
        <w:rPr>
          <w:rFonts w:asciiTheme="minorHAnsi" w:hAnsiTheme="minorHAnsi" w:cstheme="minorHAnsi"/>
        </w:rPr>
      </w:pPr>
    </w:p>
    <w:p w:rsidR="005A57C3" w:rsidRPr="00E378AA" w:rsidRDefault="005A57C3" w:rsidP="005A57C3">
      <w:pPr>
        <w:jc w:val="both"/>
        <w:rPr>
          <w:rFonts w:asciiTheme="minorHAnsi" w:hAnsiTheme="minorHAnsi" w:cstheme="minorHAnsi"/>
        </w:rPr>
      </w:pPr>
    </w:p>
    <w:p w:rsidR="005A57C3" w:rsidRPr="005A57C3" w:rsidRDefault="005A57C3" w:rsidP="005A57C3">
      <w:pPr>
        <w:jc w:val="both"/>
        <w:rPr>
          <w:rFonts w:asciiTheme="minorHAnsi" w:hAnsiTheme="minorHAnsi" w:cstheme="minorHAnsi"/>
        </w:rPr>
      </w:pPr>
    </w:p>
    <w:p w:rsidR="005A57C3" w:rsidRPr="00BD5491" w:rsidRDefault="005A57C3" w:rsidP="005A57C3">
      <w:pPr>
        <w:jc w:val="both"/>
        <w:rPr>
          <w:rFonts w:asciiTheme="minorHAnsi" w:hAnsiTheme="minorHAnsi" w:cstheme="minorHAnsi"/>
        </w:rPr>
      </w:pPr>
    </w:p>
    <w:p w:rsidR="005A57C3" w:rsidRDefault="005A57C3" w:rsidP="005A57C3">
      <w:pPr>
        <w:spacing w:after="120"/>
        <w:jc w:val="both"/>
        <w:rPr>
          <w:rFonts w:asciiTheme="minorHAnsi" w:hAnsiTheme="minorHAnsi" w:cstheme="minorHAnsi"/>
          <w:b/>
        </w:rPr>
      </w:pPr>
    </w:p>
    <w:p w:rsidR="005A57C3" w:rsidRDefault="005A57C3" w:rsidP="005A57C3">
      <w:pPr>
        <w:spacing w:after="120"/>
        <w:jc w:val="both"/>
        <w:rPr>
          <w:rFonts w:asciiTheme="minorHAnsi" w:hAnsiTheme="minorHAnsi" w:cstheme="minorHAnsi"/>
          <w:b/>
        </w:rPr>
      </w:pPr>
    </w:p>
    <w:p w:rsidR="005A57C3" w:rsidRDefault="005A57C3" w:rsidP="005A57C3">
      <w:pPr>
        <w:spacing w:after="120"/>
        <w:jc w:val="both"/>
        <w:rPr>
          <w:rFonts w:asciiTheme="minorHAnsi" w:hAnsiTheme="minorHAnsi" w:cstheme="minorHAnsi"/>
          <w:b/>
        </w:rPr>
      </w:pPr>
    </w:p>
    <w:p w:rsidR="00040DAD" w:rsidRPr="00E378AA" w:rsidRDefault="00040DAD" w:rsidP="00040DAD">
      <w:pPr>
        <w:jc w:val="both"/>
        <w:rPr>
          <w:rFonts w:asciiTheme="minorHAnsi" w:hAnsiTheme="minorHAnsi" w:cstheme="minorHAnsi"/>
        </w:rPr>
      </w:pPr>
    </w:p>
    <w:p w:rsidR="00040DAD" w:rsidRPr="00040DAD" w:rsidRDefault="00040DAD" w:rsidP="00040DAD">
      <w:pPr>
        <w:jc w:val="both"/>
        <w:rPr>
          <w:rFonts w:asciiTheme="minorHAnsi" w:hAnsiTheme="minorHAnsi" w:cstheme="minorHAnsi"/>
        </w:rPr>
      </w:pPr>
    </w:p>
    <w:p w:rsidR="00040DAD" w:rsidRPr="00F05168" w:rsidRDefault="00040DAD" w:rsidP="00040DAD">
      <w:pPr>
        <w:pStyle w:val="Akapitzlist"/>
        <w:jc w:val="both"/>
        <w:rPr>
          <w:rFonts w:asciiTheme="minorHAnsi" w:hAnsiTheme="minorHAnsi" w:cstheme="minorHAnsi"/>
        </w:rPr>
      </w:pPr>
    </w:p>
    <w:p w:rsidR="00040DAD" w:rsidRPr="00946B93" w:rsidRDefault="00040DAD" w:rsidP="00040DAD">
      <w:pPr>
        <w:spacing w:after="200"/>
        <w:jc w:val="both"/>
        <w:rPr>
          <w:rFonts w:asciiTheme="minorHAnsi" w:hAnsiTheme="minorHAnsi" w:cstheme="minorHAnsi"/>
          <w:b/>
        </w:rPr>
      </w:pPr>
    </w:p>
    <w:p w:rsidR="00040DAD" w:rsidRDefault="00040DAD" w:rsidP="007556EC">
      <w:pPr>
        <w:jc w:val="both"/>
        <w:rPr>
          <w:rFonts w:asciiTheme="minorHAnsi" w:hAnsiTheme="minorHAnsi" w:cstheme="minorHAnsi"/>
          <w:b/>
          <w:color w:val="FF0000"/>
          <w:u w:val="single"/>
        </w:rPr>
      </w:pPr>
    </w:p>
    <w:p w:rsidR="007556EC" w:rsidRDefault="007556EC" w:rsidP="007556EC">
      <w:pPr>
        <w:jc w:val="both"/>
        <w:rPr>
          <w:rFonts w:asciiTheme="minorHAnsi" w:hAnsiTheme="minorHAnsi" w:cstheme="minorHAnsi"/>
          <w:b/>
          <w:color w:val="FF0000"/>
          <w:u w:val="single"/>
        </w:rPr>
      </w:pPr>
    </w:p>
    <w:p w:rsidR="007556EC" w:rsidRPr="007556EC" w:rsidRDefault="007556EC" w:rsidP="007556EC">
      <w:pPr>
        <w:jc w:val="both"/>
        <w:rPr>
          <w:rFonts w:asciiTheme="minorHAnsi" w:hAnsiTheme="minorHAnsi" w:cstheme="minorHAnsi"/>
          <w:color w:val="FF0000"/>
        </w:rPr>
      </w:pPr>
    </w:p>
    <w:p w:rsidR="007556EC" w:rsidRPr="00E378AA" w:rsidRDefault="007556EC" w:rsidP="007556EC">
      <w:pPr>
        <w:jc w:val="both"/>
        <w:rPr>
          <w:rFonts w:asciiTheme="minorHAnsi" w:hAnsiTheme="minorHAnsi" w:cstheme="minorHAnsi"/>
        </w:rPr>
      </w:pPr>
    </w:p>
    <w:p w:rsidR="007556EC" w:rsidRPr="006D646B" w:rsidRDefault="007556EC" w:rsidP="007556EC">
      <w:pPr>
        <w:spacing w:before="120" w:after="120"/>
        <w:jc w:val="both"/>
        <w:rPr>
          <w:rFonts w:asciiTheme="minorHAnsi" w:hAnsiTheme="minorHAnsi" w:cstheme="minorHAnsi"/>
          <w:b/>
        </w:rPr>
      </w:pPr>
    </w:p>
    <w:p w:rsidR="000F5E13" w:rsidRPr="001E3D39" w:rsidRDefault="000F5E13" w:rsidP="001E3D39">
      <w:pPr>
        <w:ind w:left="360"/>
        <w:jc w:val="both"/>
        <w:rPr>
          <w:rFonts w:asciiTheme="minorHAnsi" w:hAnsiTheme="minorHAnsi" w:cstheme="minorHAnsi"/>
        </w:rPr>
      </w:pPr>
    </w:p>
    <w:p w:rsidR="00242687" w:rsidRDefault="00242687"/>
    <w:sectPr w:rsidR="0024268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01" w:rsidRDefault="00AF4C01" w:rsidP="007556EC">
      <w:r>
        <w:separator/>
      </w:r>
    </w:p>
  </w:endnote>
  <w:endnote w:type="continuationSeparator" w:id="0">
    <w:p w:rsidR="00AF4C01" w:rsidRDefault="00AF4C01" w:rsidP="0075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entury">
    <w:panose1 w:val="020406040505050203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192761363"/>
      <w:docPartObj>
        <w:docPartGallery w:val="Page Numbers (Bottom of Page)"/>
        <w:docPartUnique/>
      </w:docPartObj>
    </w:sdtPr>
    <w:sdtEndPr/>
    <w:sdtContent>
      <w:sdt>
        <w:sdtPr>
          <w:rPr>
            <w:color w:val="A6A6A6" w:themeColor="background1" w:themeShade="A6"/>
          </w:rPr>
          <w:id w:val="860082579"/>
          <w:docPartObj>
            <w:docPartGallery w:val="Page Numbers (Top of Page)"/>
            <w:docPartUnique/>
          </w:docPartObj>
        </w:sdtPr>
        <w:sdtEndPr/>
        <w:sdtContent>
          <w:p w:rsidR="00320E8A" w:rsidRPr="00320E8A" w:rsidRDefault="00320E8A">
            <w:pPr>
              <w:pStyle w:val="Stopka"/>
              <w:jc w:val="right"/>
              <w:rPr>
                <w:color w:val="A6A6A6" w:themeColor="background1" w:themeShade="A6"/>
              </w:rPr>
            </w:pPr>
            <w:r w:rsidRPr="00320E8A">
              <w:rPr>
                <w:color w:val="A6A6A6" w:themeColor="background1" w:themeShade="A6"/>
              </w:rPr>
              <w:t xml:space="preserve">Strona </w:t>
            </w:r>
            <w:r w:rsidRPr="00320E8A">
              <w:rPr>
                <w:b/>
                <w:bCs/>
                <w:color w:val="A6A6A6" w:themeColor="background1" w:themeShade="A6"/>
              </w:rPr>
              <w:fldChar w:fldCharType="begin"/>
            </w:r>
            <w:r w:rsidRPr="00320E8A">
              <w:rPr>
                <w:b/>
                <w:bCs/>
                <w:color w:val="A6A6A6" w:themeColor="background1" w:themeShade="A6"/>
              </w:rPr>
              <w:instrText>PAGE</w:instrText>
            </w:r>
            <w:r w:rsidRPr="00320E8A">
              <w:rPr>
                <w:b/>
                <w:bCs/>
                <w:color w:val="A6A6A6" w:themeColor="background1" w:themeShade="A6"/>
              </w:rPr>
              <w:fldChar w:fldCharType="separate"/>
            </w:r>
            <w:r w:rsidR="00235499">
              <w:rPr>
                <w:b/>
                <w:bCs/>
                <w:noProof/>
                <w:color w:val="A6A6A6" w:themeColor="background1" w:themeShade="A6"/>
              </w:rPr>
              <w:t>2</w:t>
            </w:r>
            <w:r w:rsidRPr="00320E8A">
              <w:rPr>
                <w:b/>
                <w:bCs/>
                <w:color w:val="A6A6A6" w:themeColor="background1" w:themeShade="A6"/>
              </w:rPr>
              <w:fldChar w:fldCharType="end"/>
            </w:r>
            <w:r w:rsidRPr="00320E8A">
              <w:rPr>
                <w:color w:val="A6A6A6" w:themeColor="background1" w:themeShade="A6"/>
              </w:rPr>
              <w:t xml:space="preserve"> z </w:t>
            </w:r>
            <w:r w:rsidRPr="00320E8A">
              <w:rPr>
                <w:b/>
                <w:bCs/>
                <w:color w:val="A6A6A6" w:themeColor="background1" w:themeShade="A6"/>
              </w:rPr>
              <w:fldChar w:fldCharType="begin"/>
            </w:r>
            <w:r w:rsidRPr="00320E8A">
              <w:rPr>
                <w:b/>
                <w:bCs/>
                <w:color w:val="A6A6A6" w:themeColor="background1" w:themeShade="A6"/>
              </w:rPr>
              <w:instrText>NUMPAGES</w:instrText>
            </w:r>
            <w:r w:rsidRPr="00320E8A">
              <w:rPr>
                <w:b/>
                <w:bCs/>
                <w:color w:val="A6A6A6" w:themeColor="background1" w:themeShade="A6"/>
              </w:rPr>
              <w:fldChar w:fldCharType="separate"/>
            </w:r>
            <w:r w:rsidR="00235499">
              <w:rPr>
                <w:b/>
                <w:bCs/>
                <w:noProof/>
                <w:color w:val="A6A6A6" w:themeColor="background1" w:themeShade="A6"/>
              </w:rPr>
              <w:t>18</w:t>
            </w:r>
            <w:r w:rsidRPr="00320E8A">
              <w:rPr>
                <w:b/>
                <w:bCs/>
                <w:color w:val="A6A6A6" w:themeColor="background1" w:themeShade="A6"/>
              </w:rPr>
              <w:fldChar w:fldCharType="end"/>
            </w:r>
          </w:p>
        </w:sdtContent>
      </w:sdt>
    </w:sdtContent>
  </w:sdt>
  <w:p w:rsidR="00320E8A" w:rsidRPr="00320E8A" w:rsidRDefault="00320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01" w:rsidRDefault="00AF4C01" w:rsidP="007556EC">
      <w:r>
        <w:separator/>
      </w:r>
    </w:p>
  </w:footnote>
  <w:footnote w:type="continuationSeparator" w:id="0">
    <w:p w:rsidR="00AF4C01" w:rsidRDefault="00AF4C01" w:rsidP="00755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75" w:rsidRDefault="00EA74D1" w:rsidP="00320E8A">
    <w:pPr>
      <w:pStyle w:val="Nagwek"/>
      <w:pBdr>
        <w:between w:val="single" w:sz="4" w:space="1" w:color="4F81BD" w:themeColor="accent1"/>
      </w:pBdr>
      <w:spacing w:line="276" w:lineRule="auto"/>
    </w:pPr>
    <w:r>
      <w:t>SIWZ nr IGN.271.11</w:t>
    </w:r>
    <w:r w:rsidR="00320E8A">
      <w:t>.2012.SZ</w:t>
    </w:r>
  </w:p>
  <w:p w:rsidR="00320E8A" w:rsidRDefault="00320E8A" w:rsidP="00320E8A">
    <w:pPr>
      <w:pStyle w:val="Nagwek"/>
      <w:pBdr>
        <w:between w:val="single" w:sz="4" w:space="1" w:color="4F81BD" w:themeColor="accent1"/>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3"/>
    <w:lvl w:ilvl="0">
      <w:start w:val="1"/>
      <w:numFmt w:val="decimal"/>
      <w:lvlText w:val="%1."/>
      <w:lvlJc w:val="left"/>
      <w:pPr>
        <w:tabs>
          <w:tab w:val="num" w:pos="720"/>
        </w:tabs>
        <w:ind w:left="720" w:hanging="360"/>
      </w:pPr>
    </w:lvl>
  </w:abstractNum>
  <w:abstractNum w:abstractNumId="1">
    <w:nsid w:val="02D668A9"/>
    <w:multiLevelType w:val="hybridMultilevel"/>
    <w:tmpl w:val="F58ED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53580"/>
    <w:multiLevelType w:val="hybridMultilevel"/>
    <w:tmpl w:val="349EE5BA"/>
    <w:lvl w:ilvl="0" w:tplc="C53AE2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962672"/>
    <w:multiLevelType w:val="hybridMultilevel"/>
    <w:tmpl w:val="44888BCC"/>
    <w:lvl w:ilvl="0" w:tplc="B77E0F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31337"/>
    <w:multiLevelType w:val="hybridMultilevel"/>
    <w:tmpl w:val="E2FC80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D6328B"/>
    <w:multiLevelType w:val="hybridMultilevel"/>
    <w:tmpl w:val="164E1A3C"/>
    <w:lvl w:ilvl="0" w:tplc="0415000F">
      <w:start w:val="1"/>
      <w:numFmt w:val="decimal"/>
      <w:lvlText w:val="%1."/>
      <w:lvlJc w:val="left"/>
      <w:pPr>
        <w:ind w:left="720" w:hanging="360"/>
      </w:pPr>
    </w:lvl>
    <w:lvl w:ilvl="1" w:tplc="D2D23D52">
      <w:numFmt w:val="bullet"/>
      <w:lvlText w:val=""/>
      <w:lvlJc w:val="left"/>
      <w:pPr>
        <w:ind w:left="1440" w:hanging="360"/>
      </w:pPr>
      <w:rPr>
        <w:rFonts w:ascii="Symbol" w:eastAsia="Lucida Sans Unicode"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674BF5"/>
    <w:multiLevelType w:val="hybridMultilevel"/>
    <w:tmpl w:val="6E60D83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AEF7182"/>
    <w:multiLevelType w:val="hybridMultilevel"/>
    <w:tmpl w:val="B36CD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B40562"/>
    <w:multiLevelType w:val="hybridMultilevel"/>
    <w:tmpl w:val="62C0C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236CC"/>
    <w:multiLevelType w:val="hybridMultilevel"/>
    <w:tmpl w:val="ED522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3046BE"/>
    <w:multiLevelType w:val="hybridMultilevel"/>
    <w:tmpl w:val="769CDD76"/>
    <w:lvl w:ilvl="0" w:tplc="7B7CB6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7C08BE"/>
    <w:multiLevelType w:val="hybridMultilevel"/>
    <w:tmpl w:val="5A46B4D0"/>
    <w:lvl w:ilvl="0" w:tplc="09DEFD5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273FE9"/>
    <w:multiLevelType w:val="hybridMultilevel"/>
    <w:tmpl w:val="050C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053C9E"/>
    <w:multiLevelType w:val="hybridMultilevel"/>
    <w:tmpl w:val="6E52D7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EDA0AA7"/>
    <w:multiLevelType w:val="hybridMultilevel"/>
    <w:tmpl w:val="D18C8F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0C12556"/>
    <w:multiLevelType w:val="hybridMultilevel"/>
    <w:tmpl w:val="E1A88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3307DB"/>
    <w:multiLevelType w:val="hybridMultilevel"/>
    <w:tmpl w:val="03C02CA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32A6376B"/>
    <w:multiLevelType w:val="hybridMultilevel"/>
    <w:tmpl w:val="877066B2"/>
    <w:lvl w:ilvl="0" w:tplc="34120AF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6B5832"/>
    <w:multiLevelType w:val="hybridMultilevel"/>
    <w:tmpl w:val="9874435A"/>
    <w:lvl w:ilvl="0" w:tplc="22F8F250">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A02CC3"/>
    <w:multiLevelType w:val="hybridMultilevel"/>
    <w:tmpl w:val="EB2A5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093E9B"/>
    <w:multiLevelType w:val="hybridMultilevel"/>
    <w:tmpl w:val="118A3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083D48"/>
    <w:multiLevelType w:val="hybridMultilevel"/>
    <w:tmpl w:val="E8F6A3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862E62"/>
    <w:multiLevelType w:val="hybridMultilevel"/>
    <w:tmpl w:val="DEEA7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E81BEA"/>
    <w:multiLevelType w:val="hybridMultilevel"/>
    <w:tmpl w:val="13A61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D36DE7"/>
    <w:multiLevelType w:val="hybridMultilevel"/>
    <w:tmpl w:val="B0A67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481C9E"/>
    <w:multiLevelType w:val="hybridMultilevel"/>
    <w:tmpl w:val="A720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660603"/>
    <w:multiLevelType w:val="hybridMultilevel"/>
    <w:tmpl w:val="B03ECBC2"/>
    <w:lvl w:ilvl="0" w:tplc="04150005">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B997F70"/>
    <w:multiLevelType w:val="hybridMultilevel"/>
    <w:tmpl w:val="3E5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EE591C"/>
    <w:multiLevelType w:val="hybridMultilevel"/>
    <w:tmpl w:val="A3E4E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BF19BA"/>
    <w:multiLevelType w:val="hybridMultilevel"/>
    <w:tmpl w:val="48CAB9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A843AAC"/>
    <w:multiLevelType w:val="hybridMultilevel"/>
    <w:tmpl w:val="31620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8E6D0A"/>
    <w:multiLevelType w:val="hybridMultilevel"/>
    <w:tmpl w:val="5BD46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222F7E"/>
    <w:multiLevelType w:val="hybridMultilevel"/>
    <w:tmpl w:val="44A00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D11103"/>
    <w:multiLevelType w:val="hybridMultilevel"/>
    <w:tmpl w:val="164E1A3C"/>
    <w:lvl w:ilvl="0" w:tplc="0415000F">
      <w:start w:val="1"/>
      <w:numFmt w:val="decimal"/>
      <w:lvlText w:val="%1."/>
      <w:lvlJc w:val="left"/>
      <w:pPr>
        <w:ind w:left="720" w:hanging="360"/>
      </w:pPr>
    </w:lvl>
    <w:lvl w:ilvl="1" w:tplc="D2D23D52">
      <w:numFmt w:val="bullet"/>
      <w:lvlText w:val=""/>
      <w:lvlJc w:val="left"/>
      <w:pPr>
        <w:ind w:left="1440" w:hanging="360"/>
      </w:pPr>
      <w:rPr>
        <w:rFonts w:ascii="Symbol" w:eastAsia="Lucida Sans Unicode"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C4728F"/>
    <w:multiLevelType w:val="hybridMultilevel"/>
    <w:tmpl w:val="5A46B4D0"/>
    <w:lvl w:ilvl="0" w:tplc="09DEFD5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C4083A"/>
    <w:multiLevelType w:val="hybridMultilevel"/>
    <w:tmpl w:val="E0EA2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9A07F5"/>
    <w:multiLevelType w:val="hybridMultilevel"/>
    <w:tmpl w:val="EC8C7B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1A92DC8"/>
    <w:multiLevelType w:val="hybridMultilevel"/>
    <w:tmpl w:val="45F66C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1E47535"/>
    <w:multiLevelType w:val="hybridMultilevel"/>
    <w:tmpl w:val="3DCE733E"/>
    <w:lvl w:ilvl="0" w:tplc="E870B7D6">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759B0A13"/>
    <w:multiLevelType w:val="hybridMultilevel"/>
    <w:tmpl w:val="E1D0A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D22D1"/>
    <w:multiLevelType w:val="hybridMultilevel"/>
    <w:tmpl w:val="E350010E"/>
    <w:lvl w:ilvl="0" w:tplc="EFBEDE1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AFE29FE"/>
    <w:multiLevelType w:val="hybridMultilevel"/>
    <w:tmpl w:val="55F28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32273A"/>
    <w:multiLevelType w:val="hybridMultilevel"/>
    <w:tmpl w:val="7400C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332D2D"/>
    <w:multiLevelType w:val="hybridMultilevel"/>
    <w:tmpl w:val="AB8C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7"/>
  </w:num>
  <w:num w:numId="3">
    <w:abstractNumId w:val="22"/>
  </w:num>
  <w:num w:numId="4">
    <w:abstractNumId w:val="13"/>
  </w:num>
  <w:num w:numId="5">
    <w:abstractNumId w:val="3"/>
  </w:num>
  <w:num w:numId="6">
    <w:abstractNumId w:val="40"/>
  </w:num>
  <w:num w:numId="7">
    <w:abstractNumId w:val="18"/>
  </w:num>
  <w:num w:numId="8">
    <w:abstractNumId w:val="23"/>
  </w:num>
  <w:num w:numId="9">
    <w:abstractNumId w:val="21"/>
  </w:num>
  <w:num w:numId="10">
    <w:abstractNumId w:val="4"/>
  </w:num>
  <w:num w:numId="11">
    <w:abstractNumId w:val="15"/>
  </w:num>
  <w:num w:numId="12">
    <w:abstractNumId w:val="6"/>
  </w:num>
  <w:num w:numId="13">
    <w:abstractNumId w:val="30"/>
  </w:num>
  <w:num w:numId="14">
    <w:abstractNumId w:val="27"/>
  </w:num>
  <w:num w:numId="15">
    <w:abstractNumId w:val="31"/>
  </w:num>
  <w:num w:numId="16">
    <w:abstractNumId w:val="37"/>
  </w:num>
  <w:num w:numId="17">
    <w:abstractNumId w:val="8"/>
  </w:num>
  <w:num w:numId="18">
    <w:abstractNumId w:val="17"/>
  </w:num>
  <w:num w:numId="19">
    <w:abstractNumId w:val="42"/>
  </w:num>
  <w:num w:numId="20">
    <w:abstractNumId w:val="14"/>
  </w:num>
  <w:num w:numId="21">
    <w:abstractNumId w:val="2"/>
  </w:num>
  <w:num w:numId="22">
    <w:abstractNumId w:val="5"/>
  </w:num>
  <w:num w:numId="23">
    <w:abstractNumId w:val="33"/>
  </w:num>
  <w:num w:numId="24">
    <w:abstractNumId w:val="28"/>
  </w:num>
  <w:num w:numId="25">
    <w:abstractNumId w:val="32"/>
  </w:num>
  <w:num w:numId="26">
    <w:abstractNumId w:val="1"/>
  </w:num>
  <w:num w:numId="27">
    <w:abstractNumId w:val="39"/>
  </w:num>
  <w:num w:numId="28">
    <w:abstractNumId w:val="38"/>
  </w:num>
  <w:num w:numId="29">
    <w:abstractNumId w:val="19"/>
  </w:num>
  <w:num w:numId="30">
    <w:abstractNumId w:val="25"/>
  </w:num>
  <w:num w:numId="31">
    <w:abstractNumId w:val="41"/>
  </w:num>
  <w:num w:numId="32">
    <w:abstractNumId w:val="24"/>
  </w:num>
  <w:num w:numId="33">
    <w:abstractNumId w:val="16"/>
  </w:num>
  <w:num w:numId="34">
    <w:abstractNumId w:val="12"/>
  </w:num>
  <w:num w:numId="35">
    <w:abstractNumId w:val="0"/>
  </w:num>
  <w:num w:numId="36">
    <w:abstractNumId w:val="11"/>
  </w:num>
  <w:num w:numId="37">
    <w:abstractNumId w:val="26"/>
  </w:num>
  <w:num w:numId="38">
    <w:abstractNumId w:val="34"/>
  </w:num>
  <w:num w:numId="39">
    <w:abstractNumId w:val="43"/>
  </w:num>
  <w:num w:numId="40">
    <w:abstractNumId w:val="29"/>
  </w:num>
  <w:num w:numId="41">
    <w:abstractNumId w:val="20"/>
  </w:num>
  <w:num w:numId="42">
    <w:abstractNumId w:val="36"/>
  </w:num>
  <w:num w:numId="43">
    <w:abstractNumId w:val="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E7"/>
    <w:rsid w:val="00037475"/>
    <w:rsid w:val="00040DAD"/>
    <w:rsid w:val="00060A4C"/>
    <w:rsid w:val="000F5E13"/>
    <w:rsid w:val="001E3D39"/>
    <w:rsid w:val="00235499"/>
    <w:rsid w:val="00242687"/>
    <w:rsid w:val="0026129F"/>
    <w:rsid w:val="00282A78"/>
    <w:rsid w:val="0029406D"/>
    <w:rsid w:val="002A3C50"/>
    <w:rsid w:val="002F3DD3"/>
    <w:rsid w:val="00320E8A"/>
    <w:rsid w:val="003A018C"/>
    <w:rsid w:val="003C5157"/>
    <w:rsid w:val="003E6420"/>
    <w:rsid w:val="004C6F62"/>
    <w:rsid w:val="005650D0"/>
    <w:rsid w:val="00565698"/>
    <w:rsid w:val="00567645"/>
    <w:rsid w:val="005A57C3"/>
    <w:rsid w:val="005D176B"/>
    <w:rsid w:val="005D363B"/>
    <w:rsid w:val="006C5A4F"/>
    <w:rsid w:val="006F6529"/>
    <w:rsid w:val="00712089"/>
    <w:rsid w:val="00724899"/>
    <w:rsid w:val="00737957"/>
    <w:rsid w:val="007556EC"/>
    <w:rsid w:val="007C57A2"/>
    <w:rsid w:val="007D7D98"/>
    <w:rsid w:val="008571EC"/>
    <w:rsid w:val="008A36A7"/>
    <w:rsid w:val="008B07BE"/>
    <w:rsid w:val="008D4D6C"/>
    <w:rsid w:val="009136A1"/>
    <w:rsid w:val="00953896"/>
    <w:rsid w:val="009A4182"/>
    <w:rsid w:val="009A72CB"/>
    <w:rsid w:val="00A61540"/>
    <w:rsid w:val="00AA600F"/>
    <w:rsid w:val="00AA65E0"/>
    <w:rsid w:val="00AC19EE"/>
    <w:rsid w:val="00AF4C01"/>
    <w:rsid w:val="00B9041E"/>
    <w:rsid w:val="00B92D9B"/>
    <w:rsid w:val="00B9349A"/>
    <w:rsid w:val="00BC7826"/>
    <w:rsid w:val="00BD67E7"/>
    <w:rsid w:val="00BF63E6"/>
    <w:rsid w:val="00C04E19"/>
    <w:rsid w:val="00C7185F"/>
    <w:rsid w:val="00C76975"/>
    <w:rsid w:val="00CA51EE"/>
    <w:rsid w:val="00CE31F3"/>
    <w:rsid w:val="00D10F48"/>
    <w:rsid w:val="00E82A21"/>
    <w:rsid w:val="00E919DC"/>
    <w:rsid w:val="00EA74D1"/>
    <w:rsid w:val="00ED515D"/>
    <w:rsid w:val="00F14550"/>
    <w:rsid w:val="00F9683F"/>
    <w:rsid w:val="00FB1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68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2687"/>
    <w:rPr>
      <w:rFonts w:ascii="Tahoma" w:hAnsi="Tahoma"/>
      <w:sz w:val="16"/>
      <w:szCs w:val="16"/>
    </w:rPr>
  </w:style>
  <w:style w:type="character" w:customStyle="1" w:styleId="TekstdymkaZnak">
    <w:name w:val="Tekst dymka Znak"/>
    <w:basedOn w:val="Domylnaczcionkaakapitu"/>
    <w:link w:val="Tekstdymka"/>
    <w:uiPriority w:val="99"/>
    <w:semiHidden/>
    <w:rsid w:val="00242687"/>
    <w:rPr>
      <w:rFonts w:ascii="Tahoma" w:eastAsia="Lucida Sans Unicode" w:hAnsi="Tahoma" w:cs="Tahoma"/>
      <w:kern w:val="3"/>
      <w:sz w:val="16"/>
      <w:szCs w:val="16"/>
      <w:lang w:eastAsia="pl-PL"/>
    </w:rPr>
  </w:style>
  <w:style w:type="paragraph" w:styleId="NormalnyWeb">
    <w:name w:val="Normal (Web)"/>
    <w:basedOn w:val="Normalny"/>
    <w:uiPriority w:val="99"/>
    <w:semiHidden/>
    <w:unhideWhenUsed/>
    <w:rsid w:val="00242687"/>
    <w:pPr>
      <w:widowControl/>
      <w:suppressAutoHyphens w:val="0"/>
      <w:autoSpaceDN/>
      <w:spacing w:before="100" w:beforeAutospacing="1" w:after="119"/>
      <w:textAlignment w:val="auto"/>
    </w:pPr>
    <w:rPr>
      <w:rFonts w:eastAsia="Times New Roman" w:cs="Times New Roman"/>
      <w:kern w:val="0"/>
    </w:rPr>
  </w:style>
  <w:style w:type="paragraph" w:styleId="Akapitzlist">
    <w:name w:val="List Paragraph"/>
    <w:basedOn w:val="Normalny"/>
    <w:uiPriority w:val="34"/>
    <w:qFormat/>
    <w:rsid w:val="00242687"/>
    <w:pPr>
      <w:ind w:left="720"/>
      <w:contextualSpacing/>
    </w:pPr>
  </w:style>
  <w:style w:type="paragraph" w:styleId="Nagwek">
    <w:name w:val="header"/>
    <w:basedOn w:val="Normalny"/>
    <w:link w:val="NagwekZnak"/>
    <w:uiPriority w:val="99"/>
    <w:unhideWhenUsed/>
    <w:rsid w:val="007556EC"/>
    <w:pPr>
      <w:tabs>
        <w:tab w:val="center" w:pos="4536"/>
        <w:tab w:val="right" w:pos="9072"/>
      </w:tabs>
    </w:pPr>
  </w:style>
  <w:style w:type="character" w:customStyle="1" w:styleId="NagwekZnak">
    <w:name w:val="Nagłówek Znak"/>
    <w:basedOn w:val="Domylnaczcionkaakapitu"/>
    <w:link w:val="Nagwek"/>
    <w:uiPriority w:val="99"/>
    <w:rsid w:val="007556EC"/>
    <w:rPr>
      <w:rFonts w:ascii="Times New Roman" w:eastAsia="Lucida Sans Unicode" w:hAnsi="Times New Roman" w:cs="Tahoma"/>
      <w:kern w:val="3"/>
      <w:sz w:val="24"/>
      <w:szCs w:val="24"/>
      <w:lang w:eastAsia="pl-PL"/>
    </w:rPr>
  </w:style>
  <w:style w:type="paragraph" w:styleId="Stopka">
    <w:name w:val="footer"/>
    <w:basedOn w:val="Normalny"/>
    <w:link w:val="StopkaZnak"/>
    <w:uiPriority w:val="99"/>
    <w:unhideWhenUsed/>
    <w:rsid w:val="007556EC"/>
    <w:pPr>
      <w:tabs>
        <w:tab w:val="center" w:pos="4536"/>
        <w:tab w:val="right" w:pos="9072"/>
      </w:tabs>
    </w:pPr>
  </w:style>
  <w:style w:type="character" w:customStyle="1" w:styleId="StopkaZnak">
    <w:name w:val="Stopka Znak"/>
    <w:basedOn w:val="Domylnaczcionkaakapitu"/>
    <w:link w:val="Stopka"/>
    <w:uiPriority w:val="99"/>
    <w:rsid w:val="007556EC"/>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C76975"/>
    <w:rPr>
      <w:color w:val="0000FF" w:themeColor="hyperlink"/>
      <w:u w:val="single"/>
    </w:rPr>
  </w:style>
  <w:style w:type="table" w:styleId="Tabela-Siatka">
    <w:name w:val="Table Grid"/>
    <w:basedOn w:val="Standardowy"/>
    <w:uiPriority w:val="59"/>
    <w:rsid w:val="00FB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68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2687"/>
    <w:rPr>
      <w:rFonts w:ascii="Tahoma" w:hAnsi="Tahoma"/>
      <w:sz w:val="16"/>
      <w:szCs w:val="16"/>
    </w:rPr>
  </w:style>
  <w:style w:type="character" w:customStyle="1" w:styleId="TekstdymkaZnak">
    <w:name w:val="Tekst dymka Znak"/>
    <w:basedOn w:val="Domylnaczcionkaakapitu"/>
    <w:link w:val="Tekstdymka"/>
    <w:uiPriority w:val="99"/>
    <w:semiHidden/>
    <w:rsid w:val="00242687"/>
    <w:rPr>
      <w:rFonts w:ascii="Tahoma" w:eastAsia="Lucida Sans Unicode" w:hAnsi="Tahoma" w:cs="Tahoma"/>
      <w:kern w:val="3"/>
      <w:sz w:val="16"/>
      <w:szCs w:val="16"/>
      <w:lang w:eastAsia="pl-PL"/>
    </w:rPr>
  </w:style>
  <w:style w:type="paragraph" w:styleId="NormalnyWeb">
    <w:name w:val="Normal (Web)"/>
    <w:basedOn w:val="Normalny"/>
    <w:uiPriority w:val="99"/>
    <w:semiHidden/>
    <w:unhideWhenUsed/>
    <w:rsid w:val="00242687"/>
    <w:pPr>
      <w:widowControl/>
      <w:suppressAutoHyphens w:val="0"/>
      <w:autoSpaceDN/>
      <w:spacing w:before="100" w:beforeAutospacing="1" w:after="119"/>
      <w:textAlignment w:val="auto"/>
    </w:pPr>
    <w:rPr>
      <w:rFonts w:eastAsia="Times New Roman" w:cs="Times New Roman"/>
      <w:kern w:val="0"/>
    </w:rPr>
  </w:style>
  <w:style w:type="paragraph" w:styleId="Akapitzlist">
    <w:name w:val="List Paragraph"/>
    <w:basedOn w:val="Normalny"/>
    <w:uiPriority w:val="34"/>
    <w:qFormat/>
    <w:rsid w:val="00242687"/>
    <w:pPr>
      <w:ind w:left="720"/>
      <w:contextualSpacing/>
    </w:pPr>
  </w:style>
  <w:style w:type="paragraph" w:styleId="Nagwek">
    <w:name w:val="header"/>
    <w:basedOn w:val="Normalny"/>
    <w:link w:val="NagwekZnak"/>
    <w:uiPriority w:val="99"/>
    <w:unhideWhenUsed/>
    <w:rsid w:val="007556EC"/>
    <w:pPr>
      <w:tabs>
        <w:tab w:val="center" w:pos="4536"/>
        <w:tab w:val="right" w:pos="9072"/>
      </w:tabs>
    </w:pPr>
  </w:style>
  <w:style w:type="character" w:customStyle="1" w:styleId="NagwekZnak">
    <w:name w:val="Nagłówek Znak"/>
    <w:basedOn w:val="Domylnaczcionkaakapitu"/>
    <w:link w:val="Nagwek"/>
    <w:uiPriority w:val="99"/>
    <w:rsid w:val="007556EC"/>
    <w:rPr>
      <w:rFonts w:ascii="Times New Roman" w:eastAsia="Lucida Sans Unicode" w:hAnsi="Times New Roman" w:cs="Tahoma"/>
      <w:kern w:val="3"/>
      <w:sz w:val="24"/>
      <w:szCs w:val="24"/>
      <w:lang w:eastAsia="pl-PL"/>
    </w:rPr>
  </w:style>
  <w:style w:type="paragraph" w:styleId="Stopka">
    <w:name w:val="footer"/>
    <w:basedOn w:val="Normalny"/>
    <w:link w:val="StopkaZnak"/>
    <w:uiPriority w:val="99"/>
    <w:unhideWhenUsed/>
    <w:rsid w:val="007556EC"/>
    <w:pPr>
      <w:tabs>
        <w:tab w:val="center" w:pos="4536"/>
        <w:tab w:val="right" w:pos="9072"/>
      </w:tabs>
    </w:pPr>
  </w:style>
  <w:style w:type="character" w:customStyle="1" w:styleId="StopkaZnak">
    <w:name w:val="Stopka Znak"/>
    <w:basedOn w:val="Domylnaczcionkaakapitu"/>
    <w:link w:val="Stopka"/>
    <w:uiPriority w:val="99"/>
    <w:rsid w:val="007556EC"/>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C76975"/>
    <w:rPr>
      <w:color w:val="0000FF" w:themeColor="hyperlink"/>
      <w:u w:val="single"/>
    </w:rPr>
  </w:style>
  <w:style w:type="table" w:styleId="Tabela-Siatka">
    <w:name w:val="Table Grid"/>
    <w:basedOn w:val="Standardowy"/>
    <w:uiPriority w:val="59"/>
    <w:rsid w:val="00FB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le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le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len.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A59B-1C7A-4802-B0D2-4983E36E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18</Pages>
  <Words>4933</Words>
  <Characters>29601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Zysk</dc:creator>
  <cp:keywords/>
  <dc:description/>
  <cp:lastModifiedBy>Sylwia Zysk</cp:lastModifiedBy>
  <cp:revision>20</cp:revision>
  <cp:lastPrinted>2012-12-18T07:30:00Z</cp:lastPrinted>
  <dcterms:created xsi:type="dcterms:W3CDTF">2012-11-26T13:40:00Z</dcterms:created>
  <dcterms:modified xsi:type="dcterms:W3CDTF">2012-12-18T07:32:00Z</dcterms:modified>
</cp:coreProperties>
</file>