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7AA29F" w14:textId="2705147C" w:rsidR="00110B31" w:rsidRPr="002E1A66" w:rsidRDefault="00110B31" w:rsidP="00DC5C96">
      <w:pPr>
        <w:ind w:left="5954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2E1A66">
        <w:rPr>
          <w:rFonts w:ascii="Times New Roman" w:hAnsi="Times New Roman" w:cs="Times New Roman"/>
          <w:i/>
          <w:sz w:val="20"/>
          <w:szCs w:val="20"/>
        </w:rPr>
        <w:t xml:space="preserve">Załącznik nr </w:t>
      </w:r>
      <w:r>
        <w:rPr>
          <w:rFonts w:ascii="Times New Roman" w:hAnsi="Times New Roman" w:cs="Times New Roman"/>
          <w:i/>
          <w:sz w:val="20"/>
          <w:szCs w:val="20"/>
        </w:rPr>
        <w:t>9</w:t>
      </w:r>
      <w:r w:rsidRPr="002E1A66">
        <w:rPr>
          <w:rFonts w:ascii="Times New Roman" w:hAnsi="Times New Roman" w:cs="Times New Roman"/>
          <w:i/>
          <w:sz w:val="20"/>
          <w:szCs w:val="20"/>
        </w:rPr>
        <w:t xml:space="preserve"> do SWZ</w:t>
      </w:r>
    </w:p>
    <w:p w14:paraId="016CF4B8" w14:textId="77777777" w:rsidR="00910E3D" w:rsidRPr="00110B31" w:rsidRDefault="00910E3D" w:rsidP="006E575B">
      <w:pPr>
        <w:jc w:val="both"/>
        <w:rPr>
          <w:rFonts w:ascii="Cambria" w:hAnsi="Cambria" w:cstheme="minorHAnsi"/>
          <w:b/>
          <w:bCs/>
          <w:sz w:val="24"/>
          <w:szCs w:val="24"/>
        </w:rPr>
      </w:pPr>
    </w:p>
    <w:p w14:paraId="1646CBE7" w14:textId="463B4333" w:rsidR="006E575B" w:rsidRPr="00844DCC" w:rsidRDefault="00342BD2" w:rsidP="00844DCC">
      <w:pPr>
        <w:spacing w:line="360" w:lineRule="auto"/>
        <w:ind w:left="2127" w:hanging="2127"/>
        <w:jc w:val="both"/>
        <w:rPr>
          <w:rFonts w:ascii="Times New Roman" w:hAnsi="Times New Roman" w:cs="Times New Roman"/>
          <w:b/>
          <w:bCs/>
          <w:iCs/>
          <w:color w:val="000000"/>
          <w:spacing w:val="-4"/>
          <w:w w:val="105"/>
        </w:rPr>
      </w:pPr>
      <w:r w:rsidRPr="00110B31">
        <w:rPr>
          <w:rFonts w:ascii="Cambria" w:eastAsia="Times New Roman" w:hAnsi="Cambria" w:cstheme="minorHAnsi"/>
          <w:sz w:val="24"/>
          <w:szCs w:val="24"/>
        </w:rPr>
        <w:t xml:space="preserve">Nazwa zamówienia: </w:t>
      </w:r>
      <w:r w:rsidRPr="00110B31">
        <w:rPr>
          <w:rFonts w:ascii="Cambria" w:eastAsia="Times New Roman" w:hAnsi="Cambria" w:cstheme="minorHAnsi"/>
          <w:b/>
          <w:bCs/>
          <w:sz w:val="24"/>
          <w:szCs w:val="24"/>
        </w:rPr>
        <w:t>„</w:t>
      </w:r>
      <w:r w:rsidR="00844DCC" w:rsidRPr="00844DCC">
        <w:rPr>
          <w:rFonts w:ascii="Times New Roman" w:hAnsi="Times New Roman" w:cs="Times New Roman"/>
          <w:b/>
          <w:bCs/>
          <w:iCs/>
          <w:color w:val="000000"/>
          <w:spacing w:val="-4"/>
          <w:w w:val="105"/>
        </w:rPr>
        <w:t>Przebudowa z rozbudową dróg gminnych we wsi Tarnowo oraz przebudowa drogi gminnej Rydzewo–Drogoszewo</w:t>
      </w:r>
      <w:r w:rsidR="00F9365E">
        <w:rPr>
          <w:rFonts w:ascii="Cambria" w:eastAsia="Times New Roman" w:hAnsi="Cambria" w:cstheme="minorHAnsi"/>
          <w:b/>
          <w:bCs/>
          <w:sz w:val="24"/>
          <w:szCs w:val="24"/>
        </w:rPr>
        <w:t>”</w:t>
      </w:r>
    </w:p>
    <w:p w14:paraId="33D71475" w14:textId="77777777" w:rsidR="00F63242" w:rsidRPr="00110B31" w:rsidRDefault="00F63242" w:rsidP="00342BD2">
      <w:pPr>
        <w:spacing w:line="360" w:lineRule="auto"/>
        <w:ind w:left="2127" w:hanging="2127"/>
        <w:jc w:val="both"/>
        <w:rPr>
          <w:rFonts w:ascii="Cambria" w:hAnsi="Cambria" w:cstheme="minorHAnsi"/>
          <w:sz w:val="24"/>
          <w:szCs w:val="24"/>
        </w:rPr>
      </w:pPr>
    </w:p>
    <w:p w14:paraId="51D44CAD" w14:textId="11DD0466" w:rsidR="002A0522" w:rsidRDefault="00342BD2" w:rsidP="00110B31">
      <w:pPr>
        <w:shd w:val="clear" w:color="auto" w:fill="FFFFFF"/>
        <w:rPr>
          <w:rFonts w:ascii="Cambria" w:eastAsia="Times New Roman" w:hAnsi="Cambria" w:cs="Segoe UI"/>
          <w:b/>
          <w:bCs/>
          <w:color w:val="111111"/>
          <w:sz w:val="24"/>
          <w:szCs w:val="24"/>
          <w:lang w:eastAsia="pl-PL"/>
        </w:rPr>
      </w:pPr>
      <w:r w:rsidRPr="00110B31">
        <w:rPr>
          <w:rFonts w:ascii="Cambria" w:hAnsi="Cambria" w:cstheme="minorHAnsi"/>
          <w:sz w:val="24"/>
          <w:szCs w:val="24"/>
        </w:rPr>
        <w:t>Identyfikator postępowania :</w:t>
      </w:r>
      <w:r w:rsidR="00031535" w:rsidRPr="00110B31">
        <w:rPr>
          <w:rFonts w:ascii="Cambria" w:hAnsi="Cambria" w:cstheme="minorHAnsi"/>
          <w:sz w:val="24"/>
          <w:szCs w:val="24"/>
        </w:rPr>
        <w:t xml:space="preserve"> </w:t>
      </w:r>
      <w:r w:rsidR="00110B31">
        <w:rPr>
          <w:rFonts w:ascii="Cambria" w:eastAsia="Times New Roman" w:hAnsi="Cambria" w:cs="Segoe UI"/>
          <w:b/>
          <w:bCs/>
          <w:color w:val="111111"/>
          <w:sz w:val="24"/>
          <w:szCs w:val="24"/>
          <w:lang w:eastAsia="pl-PL"/>
        </w:rPr>
        <w:t xml:space="preserve"> </w:t>
      </w:r>
      <w:r w:rsidR="00AE6145" w:rsidRPr="00AE6145">
        <w:rPr>
          <w:rFonts w:ascii="Cambria" w:eastAsia="Times New Roman" w:hAnsi="Cambria" w:cs="Segoe UI"/>
          <w:b/>
          <w:bCs/>
          <w:color w:val="111111"/>
          <w:sz w:val="24"/>
          <w:szCs w:val="24"/>
          <w:lang w:eastAsia="pl-PL"/>
        </w:rPr>
        <w:t>135dfb8f-cccd-4482-8588-fbaed0c87f7e</w:t>
      </w:r>
    </w:p>
    <w:p w14:paraId="3AC2B40C" w14:textId="3A3371C7" w:rsidR="000C3836" w:rsidRDefault="000C3836" w:rsidP="00110B31">
      <w:pPr>
        <w:shd w:val="clear" w:color="auto" w:fill="FFFFFF"/>
        <w:rPr>
          <w:rFonts w:ascii="Cambria" w:eastAsia="Times New Roman" w:hAnsi="Cambria" w:cs="Segoe UI"/>
          <w:b/>
          <w:bCs/>
          <w:color w:val="111111"/>
          <w:sz w:val="24"/>
          <w:szCs w:val="24"/>
          <w:lang w:eastAsia="pl-PL"/>
        </w:rPr>
      </w:pPr>
      <w:r w:rsidRPr="000C3836">
        <w:rPr>
          <w:rFonts w:ascii="Cambria" w:eastAsia="Times New Roman" w:hAnsi="Cambria" w:cs="Segoe UI"/>
          <w:color w:val="111111"/>
          <w:sz w:val="24"/>
          <w:szCs w:val="24"/>
          <w:lang w:eastAsia="pl-PL"/>
        </w:rPr>
        <w:t>Link do postępowania:</w:t>
      </w:r>
      <w:r>
        <w:rPr>
          <w:rFonts w:ascii="Cambria" w:eastAsia="Times New Roman" w:hAnsi="Cambria" w:cs="Segoe UI"/>
          <w:b/>
          <w:bCs/>
          <w:color w:val="111111"/>
          <w:sz w:val="24"/>
          <w:szCs w:val="24"/>
          <w:lang w:eastAsia="pl-PL"/>
        </w:rPr>
        <w:t xml:space="preserve"> </w:t>
      </w:r>
    </w:p>
    <w:p w14:paraId="23E38A25" w14:textId="109CA6C2" w:rsidR="00AE6145" w:rsidRDefault="00AE6145" w:rsidP="00AE6145">
      <w:pPr>
        <w:shd w:val="clear" w:color="auto" w:fill="FFFFFF"/>
        <w:rPr>
          <w:rFonts w:ascii="Cambria" w:eastAsia="Times New Roman" w:hAnsi="Cambria" w:cs="Segoe UI"/>
          <w:b/>
          <w:bCs/>
          <w:color w:val="111111"/>
          <w:sz w:val="24"/>
          <w:szCs w:val="24"/>
          <w:lang w:eastAsia="pl-PL"/>
        </w:rPr>
      </w:pPr>
      <w:hyperlink r:id="rId7" w:history="1">
        <w:r w:rsidRPr="00BE0013">
          <w:rPr>
            <w:rStyle w:val="Hipercze"/>
            <w:rFonts w:ascii="Cambria" w:eastAsia="Times New Roman" w:hAnsi="Cambria" w:cs="Segoe UI"/>
            <w:b/>
            <w:bCs/>
            <w:sz w:val="24"/>
            <w:szCs w:val="24"/>
            <w:lang w:eastAsia="pl-PL"/>
          </w:rPr>
          <w:t>https://miniportal.uzp.gov.pl/Postepowania/135dfb8f-cccd-4482-8588-fbaed0c87f7e</w:t>
        </w:r>
      </w:hyperlink>
      <w:r>
        <w:rPr>
          <w:rFonts w:ascii="Cambria" w:eastAsia="Times New Roman" w:hAnsi="Cambria" w:cs="Segoe UI"/>
          <w:b/>
          <w:bCs/>
          <w:color w:val="111111"/>
          <w:sz w:val="24"/>
          <w:szCs w:val="24"/>
          <w:lang w:eastAsia="pl-PL"/>
        </w:rPr>
        <w:t xml:space="preserve"> </w:t>
      </w:r>
    </w:p>
    <w:p w14:paraId="64B62196" w14:textId="79FACBE1" w:rsidR="00AE6145" w:rsidRPr="00110B31" w:rsidRDefault="00AE6145" w:rsidP="00110B31">
      <w:pPr>
        <w:shd w:val="clear" w:color="auto" w:fill="FFFFFF"/>
        <w:rPr>
          <w:rFonts w:ascii="Cambria" w:eastAsia="Times New Roman" w:hAnsi="Cambria" w:cs="Segoe UI"/>
          <w:b/>
          <w:bCs/>
          <w:color w:val="111111"/>
          <w:sz w:val="24"/>
          <w:szCs w:val="24"/>
          <w:lang w:eastAsia="pl-PL"/>
        </w:rPr>
      </w:pPr>
    </w:p>
    <w:sectPr w:rsidR="00AE6145" w:rsidRPr="00110B3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5E02AC" w14:textId="77777777" w:rsidR="00D70FEC" w:rsidRDefault="00D70FEC" w:rsidP="00CF4DBC">
      <w:pPr>
        <w:spacing w:after="0" w:line="240" w:lineRule="auto"/>
      </w:pPr>
      <w:r>
        <w:separator/>
      </w:r>
    </w:p>
  </w:endnote>
  <w:endnote w:type="continuationSeparator" w:id="0">
    <w:p w14:paraId="7EC32175" w14:textId="77777777" w:rsidR="00D70FEC" w:rsidRDefault="00D70FEC" w:rsidP="00CF4D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33C157" w14:textId="77777777" w:rsidR="00D70FEC" w:rsidRDefault="00D70FEC" w:rsidP="00CF4DBC">
      <w:pPr>
        <w:spacing w:after="0" w:line="240" w:lineRule="auto"/>
      </w:pPr>
      <w:r>
        <w:separator/>
      </w:r>
    </w:p>
  </w:footnote>
  <w:footnote w:type="continuationSeparator" w:id="0">
    <w:p w14:paraId="23C7DB99" w14:textId="77777777" w:rsidR="00D70FEC" w:rsidRDefault="00D70FEC" w:rsidP="00CF4D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9E866" w14:textId="49E817C7" w:rsidR="00553178" w:rsidRPr="00553178" w:rsidRDefault="00553178" w:rsidP="001F0B23">
    <w:pPr>
      <w:autoSpaceDE w:val="0"/>
      <w:autoSpaceDN w:val="0"/>
      <w:adjustRightInd w:val="0"/>
      <w:spacing w:after="200" w:line="276" w:lineRule="auto"/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</w:pPr>
    <w:r w:rsidRPr="00553178"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  <w:t>IGN.271.</w:t>
    </w:r>
    <w:r w:rsidR="00110DA6"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  <w:t>3</w:t>
    </w:r>
    <w:r w:rsidRPr="00553178"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  <w:t>.202</w:t>
    </w:r>
    <w:r w:rsidR="00110DA6"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  <w:t>2</w:t>
    </w:r>
  </w:p>
  <w:p w14:paraId="3A7575E9" w14:textId="77777777" w:rsidR="00553178" w:rsidRPr="00553178" w:rsidRDefault="00553178" w:rsidP="001F0B23">
    <w:pPr>
      <w:autoSpaceDE w:val="0"/>
      <w:autoSpaceDN w:val="0"/>
      <w:adjustRightInd w:val="0"/>
      <w:spacing w:after="0" w:line="276" w:lineRule="auto"/>
      <w:jc w:val="center"/>
      <w:rPr>
        <w:rFonts w:ascii="Times New Roman" w:eastAsia="Times New Roman" w:hAnsi="Times New Roman" w:cs="Times New Roman"/>
        <w:bCs/>
        <w:sz w:val="18"/>
        <w:szCs w:val="18"/>
        <w:lang w:eastAsia="pl-PL"/>
      </w:rPr>
    </w:pPr>
    <w:r w:rsidRPr="00553178">
      <w:rPr>
        <w:rFonts w:ascii="Times New Roman" w:eastAsia="Times New Roman" w:hAnsi="Times New Roman" w:cs="Times New Roman"/>
        <w:bCs/>
        <w:sz w:val="18"/>
        <w:szCs w:val="18"/>
        <w:lang w:eastAsia="pl-PL"/>
      </w:rPr>
      <w:t>TRYB PODSTAWOWY</w:t>
    </w:r>
  </w:p>
  <w:p w14:paraId="1D1E6C56" w14:textId="77777777" w:rsidR="00844DCC" w:rsidRPr="00844DCC" w:rsidRDefault="00844DCC" w:rsidP="00844DCC">
    <w:pPr>
      <w:spacing w:after="0" w:line="240" w:lineRule="auto"/>
      <w:ind w:left="360"/>
      <w:jc w:val="center"/>
      <w:rPr>
        <w:rFonts w:ascii="Times New Roman" w:eastAsia="Times New Roman" w:hAnsi="Times New Roman" w:cs="Times New Roman"/>
        <w:sz w:val="16"/>
        <w:szCs w:val="16"/>
        <w:lang w:eastAsia="pl-PL"/>
      </w:rPr>
    </w:pPr>
    <w:r w:rsidRPr="00844DCC">
      <w:rPr>
        <w:rFonts w:ascii="Cambria" w:eastAsia="Times New Roman" w:hAnsi="Cambria" w:cs="Times New Roman"/>
        <w:i/>
        <w:iCs/>
        <w:color w:val="000000"/>
        <w:spacing w:val="-4"/>
        <w:w w:val="105"/>
        <w:sz w:val="20"/>
        <w:szCs w:val="20"/>
        <w:lang w:eastAsia="pl-PL"/>
      </w:rPr>
      <w:t xml:space="preserve">Przebudowa z rozbudową dróg gminnych we wsi Tarnowo oraz przebudowa drogi gminnej </w:t>
    </w:r>
    <w:r w:rsidRPr="00844DCC">
      <w:rPr>
        <w:rFonts w:ascii="Cambria" w:eastAsia="Times New Roman" w:hAnsi="Cambria" w:cs="Times New Roman"/>
        <w:i/>
        <w:iCs/>
        <w:color w:val="000000"/>
        <w:spacing w:val="-4"/>
        <w:w w:val="105"/>
        <w:sz w:val="20"/>
        <w:szCs w:val="20"/>
        <w:lang w:eastAsia="pl-PL"/>
      </w:rPr>
      <w:br/>
      <w:t>Rydzewo–Drogoszewo</w:t>
    </w:r>
  </w:p>
  <w:p w14:paraId="0157B235" w14:textId="5770CABC" w:rsidR="00110B31" w:rsidRDefault="00110B31" w:rsidP="00844DCC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Lucida Sans Unicode" w:hAnsi="Calibri" w:cs="Calibri"/>
        <w:b/>
        <w:bCs/>
        <w:i w:val="0"/>
        <w:iCs w:val="0"/>
        <w:caps w:val="0"/>
        <w:smallCaps w:val="0"/>
        <w:color w:val="000000"/>
        <w:spacing w:val="0"/>
        <w:kern w:val="2"/>
        <w:sz w:val="22"/>
        <w:szCs w:val="22"/>
        <w:highlight w:val="white"/>
        <w:lang w:val="pl-PL" w:eastAsia="zh-CN" w:bidi="hi-IN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63E06518"/>
    <w:multiLevelType w:val="hybridMultilevel"/>
    <w:tmpl w:val="7C0445B2"/>
    <w:lvl w:ilvl="0" w:tplc="6994C642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6FBF"/>
    <w:rsid w:val="00031535"/>
    <w:rsid w:val="000462B2"/>
    <w:rsid w:val="000C13C5"/>
    <w:rsid w:val="000C3836"/>
    <w:rsid w:val="00110B31"/>
    <w:rsid w:val="00110DA6"/>
    <w:rsid w:val="001E4669"/>
    <w:rsid w:val="001F0B23"/>
    <w:rsid w:val="002A0522"/>
    <w:rsid w:val="002A0C23"/>
    <w:rsid w:val="0030264F"/>
    <w:rsid w:val="00342BD2"/>
    <w:rsid w:val="0044632B"/>
    <w:rsid w:val="00480C58"/>
    <w:rsid w:val="004B3251"/>
    <w:rsid w:val="00506370"/>
    <w:rsid w:val="00553178"/>
    <w:rsid w:val="00585922"/>
    <w:rsid w:val="006D0A11"/>
    <w:rsid w:val="006E575B"/>
    <w:rsid w:val="007079BB"/>
    <w:rsid w:val="007342A0"/>
    <w:rsid w:val="007415EF"/>
    <w:rsid w:val="007D5457"/>
    <w:rsid w:val="007E6AD1"/>
    <w:rsid w:val="007F1D9D"/>
    <w:rsid w:val="00844DCC"/>
    <w:rsid w:val="00847CA5"/>
    <w:rsid w:val="00847DF9"/>
    <w:rsid w:val="00886FBF"/>
    <w:rsid w:val="008E4E9C"/>
    <w:rsid w:val="008E5B5B"/>
    <w:rsid w:val="008F6BA3"/>
    <w:rsid w:val="00910E3D"/>
    <w:rsid w:val="009532B8"/>
    <w:rsid w:val="00954ACF"/>
    <w:rsid w:val="00AE6145"/>
    <w:rsid w:val="00AF2650"/>
    <w:rsid w:val="00B55CE9"/>
    <w:rsid w:val="00CF4DBC"/>
    <w:rsid w:val="00D70FEC"/>
    <w:rsid w:val="00D817B5"/>
    <w:rsid w:val="00DC5C96"/>
    <w:rsid w:val="00ED189D"/>
    <w:rsid w:val="00F05E40"/>
    <w:rsid w:val="00F63242"/>
    <w:rsid w:val="00F9365E"/>
    <w:rsid w:val="00F94AE1"/>
    <w:rsid w:val="00FA1A66"/>
    <w:rsid w:val="00FA2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5DD91"/>
  <w15:chartTrackingRefBased/>
  <w15:docId w15:val="{665F82F1-CFF8-4D7F-A63E-4CEF857F5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D0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F4D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4DBC"/>
  </w:style>
  <w:style w:type="paragraph" w:styleId="Stopka">
    <w:name w:val="footer"/>
    <w:basedOn w:val="Normalny"/>
    <w:link w:val="StopkaZnak"/>
    <w:uiPriority w:val="99"/>
    <w:unhideWhenUsed/>
    <w:rsid w:val="00CF4D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F4DBC"/>
  </w:style>
  <w:style w:type="paragraph" w:styleId="Akapitzlist">
    <w:name w:val="List Paragraph"/>
    <w:basedOn w:val="Normalny"/>
    <w:uiPriority w:val="34"/>
    <w:qFormat/>
    <w:rsid w:val="00CF4DB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E614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E61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65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miniportal.uzp.gov.pl/Postepowania/135dfb8f-cccd-4482-8588-fbaed0c87f7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59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jjerzykowska@pzdtarnow.pl</dc:creator>
  <cp:keywords/>
  <dc:description/>
  <cp:lastModifiedBy>Gmina Miastkowo</cp:lastModifiedBy>
  <cp:revision>13</cp:revision>
  <cp:lastPrinted>2021-03-05T10:38:00Z</cp:lastPrinted>
  <dcterms:created xsi:type="dcterms:W3CDTF">2021-04-16T08:40:00Z</dcterms:created>
  <dcterms:modified xsi:type="dcterms:W3CDTF">2022-01-26T12:49:00Z</dcterms:modified>
</cp:coreProperties>
</file>